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2" w:rsidRPr="00C07F0D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:rsidR="004E6372" w:rsidRPr="00C07F0D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:rsidR="004E6372" w:rsidRPr="00C07F0D" w:rsidRDefault="004E6372" w:rsidP="00C0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ОБЩИНА СРЕДЕЦ</w:t>
      </w:r>
    </w:p>
    <w:p w:rsidR="004E6372" w:rsidRPr="00C07F0D" w:rsidRDefault="004E6372" w:rsidP="00C07F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ОБЩИНСКО ПРЕДПРИЯТИЕ „ОБЩИНСКИ ГОРИ” ГР.СРЕДЕЦ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sz w:val="28"/>
          <w:szCs w:val="28"/>
          <w:lang w:eastAsia="bg-BG"/>
        </w:rPr>
        <w:t>З А П О В Е Д</w:t>
      </w:r>
    </w:p>
    <w:p w:rsidR="004E6372" w:rsidRPr="007A3877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7F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88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гр.Средец,</w:t>
      </w:r>
      <w:r>
        <w:rPr>
          <w:rFonts w:ascii="Times New Roman" w:hAnsi="Times New Roman" w:cs="Times New Roman"/>
          <w:sz w:val="28"/>
          <w:szCs w:val="28"/>
          <w:lang w:val="en-US"/>
        </w:rPr>
        <w:t>03.02</w:t>
      </w:r>
      <w:r w:rsidRPr="00C07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07F0D">
        <w:rPr>
          <w:rFonts w:ascii="Times New Roman" w:hAnsi="Times New Roman" w:cs="Times New Roman"/>
          <w:sz w:val="28"/>
          <w:szCs w:val="28"/>
        </w:rPr>
        <w:t>.</w:t>
      </w:r>
    </w:p>
    <w:p w:rsidR="004E6372" w:rsidRPr="00C07F0D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bg-BG"/>
        </w:rPr>
      </w:pPr>
    </w:p>
    <w:p w:rsidR="004E6372" w:rsidRPr="00C07F0D" w:rsidRDefault="004E6372" w:rsidP="00C07F0D">
      <w:pPr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151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На основание чл. 3, ал.1, т.2, във вр. с чл. 10, ал.1, т. 18 във вр. с чл. 15, ал. 1 и сл.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(обн. в ДВ, бр. 96 от 06.12.2011 г., доп. и изм. В бр. 96 на ДВ от 02.12.2016 год.),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наричана за краткост в Заповедта „ НУРВИДГТДОСПДНГП”, във връзка с oдобрен от Кмета на Община Средец – „График за възлагане на дейности в горските територии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сортиментиране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21-01-М;  21-02-М; 21-03-М; 21-04-М; 21-05-М;21-06-М, находящи се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B229EF" w:rsidRDefault="004E6372" w:rsidP="00B2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C07F0D" w:rsidRDefault="004E6372" w:rsidP="00F16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ЗАПОВЯДВАМ: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1.Насрочвам за провеждане Открит конкурс по реда на Раздел ІІ от НУРВИДГТДОСПДНГП, като определям срок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</w:rPr>
        <w:t>30 часа на 17.02.2021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Оферти от кандидати, които желаят да осъществят дейностите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1.1.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21-01-М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: 194 а,б; 195 а; 567 а,д; 540 и; 568 а,б,д 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2 887 м.3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5 426,00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bCs/>
          <w:sz w:val="24"/>
          <w:szCs w:val="24"/>
        </w:rPr>
        <w:t>30.09.2021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21-02- М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Дюлево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: 6 а,б,в; 9 б,в,е,ж,з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2 655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6 681,10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bCs/>
          <w:sz w:val="24"/>
          <w:szCs w:val="24"/>
        </w:rPr>
        <w:t>30.07.2021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21-03-М „Драчево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188 а; 189 а,б; 191 б,г,д,е; 192 б,д; 193 а 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3 326 м.3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8 372,28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21-04-М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Вълчаново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sz w:val="24"/>
          <w:szCs w:val="24"/>
        </w:rPr>
        <w:t xml:space="preserve">: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271 а; 327 б,д,ж,з,т,ц; 332 а,д,м,т,с,у,г1; 333 с,т,е1; 335 з 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4 707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11 844,06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b/>
          <w:bCs/>
          <w:sz w:val="24"/>
          <w:szCs w:val="24"/>
        </w:rPr>
        <w:t>09.2021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9731B0">
        <w:rPr>
          <w:rFonts w:ascii="Times New Roman" w:hAnsi="Times New Roman" w:cs="Times New Roman"/>
          <w:sz w:val="24"/>
          <w:szCs w:val="24"/>
        </w:rPr>
        <w:t>.</w:t>
      </w:r>
    </w:p>
    <w:p w:rsidR="004E6372" w:rsidRDefault="004E6372" w:rsidP="0096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21-05-М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Балаклия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sz w:val="24"/>
          <w:szCs w:val="24"/>
        </w:rPr>
        <w:t>: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434 а; 521 е; 522 а; 525 д;526 а,в; 528 г,д; 529 в; 530 в; 531 д,е; 532 б; 543 з,л; 575 б; 539 в; 540 в,к</w:t>
      </w:r>
    </w:p>
    <w:p w:rsidR="004E6372" w:rsidRPr="009731B0" w:rsidRDefault="004E6372" w:rsidP="0096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5 625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14 159,46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–  30.</w:t>
      </w:r>
      <w:r>
        <w:rPr>
          <w:rFonts w:ascii="Times New Roman" w:hAnsi="Times New Roman" w:cs="Times New Roman"/>
          <w:b/>
          <w:bCs/>
          <w:sz w:val="24"/>
          <w:szCs w:val="24"/>
        </w:rPr>
        <w:t>09.2021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Pr="00960DCC" w:rsidRDefault="004E6372" w:rsidP="0096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№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21-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Каба-юг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60DCC">
        <w:rPr>
          <w:rFonts w:ascii="Times New Roman" w:hAnsi="Times New Roman" w:cs="Times New Roman"/>
          <w:sz w:val="24"/>
          <w:szCs w:val="24"/>
        </w:rPr>
        <w:t xml:space="preserve">отдели, </w:t>
      </w:r>
      <w:r w:rsidRPr="00960DCC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r w:rsidRPr="00960DCC">
        <w:rPr>
          <w:rFonts w:ascii="Times New Roman" w:hAnsi="Times New Roman" w:cs="Times New Roman"/>
          <w:sz w:val="24"/>
          <w:szCs w:val="24"/>
        </w:rPr>
        <w:t>: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52 в,е,ж,з,и,л; 53 а,в;</w:t>
      </w:r>
    </w:p>
    <w:p w:rsidR="004E6372" w:rsidRPr="00960DCC" w:rsidRDefault="004E6372" w:rsidP="0096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>● обем, прогнозно количество дървесина, подлежащо на маркиране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2 360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60D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:rsidR="004E6372" w:rsidRPr="00960DCC" w:rsidRDefault="004E6372" w:rsidP="0096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60DCC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60DCC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60D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5 982,00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960DCC" w:rsidRDefault="004E6372" w:rsidP="0096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краен срок за маркиране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–  30.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.2021 г.</w:t>
      </w:r>
    </w:p>
    <w:p w:rsidR="004E6372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  <w:lang w:val="en-US"/>
        </w:rPr>
        <w:t>NB!!!</w:t>
      </w:r>
      <w:r w:rsidRPr="009731B0">
        <w:rPr>
          <w:rFonts w:ascii="Times New Roman" w:hAnsi="Times New Roman" w:cs="Times New Roman"/>
          <w:sz w:val="24"/>
          <w:szCs w:val="24"/>
        </w:rPr>
        <w:t>Участниците в конкурса могат да подадат заявление за участие, за повече от един обект включен в предмета на настоящата заповед.</w:t>
      </w: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9731B0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31B0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размер, както следва:</w:t>
      </w:r>
    </w:p>
    <w:p w:rsidR="004E6372" w:rsidRPr="009731B0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1-01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271,30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:rsidR="004E6372" w:rsidRPr="009731B0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334,10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Pr="009731B0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03 - 418,70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Pr="009731B0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592,20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708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Pr="009731B0" w:rsidRDefault="004E6372" w:rsidP="00960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06 - 300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:rsidR="004E6372" w:rsidRPr="009731B0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Правно основание за откриване на процедурата. Право на участие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Правно основание: 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Чл.10, ал. 1,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т.18, чл. 12, ал. 1 и при условията на чл.15 и следв. от „Наредбата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2.2. Право на участие имат търговци, регистрирани в публичните регистри по чл.235 и чл.241 от ЗГ и притежаващи Удостоверение за регистрация за съответната дейност.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 Вид на процедурата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12, ал. 1, във връзка с чл.15 и следв.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 Срок на изпълнение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Крайният срок за изпълнение на възложените дейности с предмет: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всеки обект е: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4E6372" w:rsidRPr="00AF2C69">
        <w:tc>
          <w:tcPr>
            <w:tcW w:w="4606" w:type="dxa"/>
          </w:tcPr>
          <w:p w:rsidR="004E6372" w:rsidRPr="00AF2C69" w:rsidRDefault="004E6372" w:rsidP="00A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AF2C69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20-01 – М – 30.09.2021г.</w:t>
            </w:r>
          </w:p>
        </w:tc>
      </w:tr>
      <w:tr w:rsidR="004E6372" w:rsidRPr="00AF2C69">
        <w:tc>
          <w:tcPr>
            <w:tcW w:w="4606" w:type="dxa"/>
          </w:tcPr>
          <w:p w:rsidR="004E6372" w:rsidRPr="00AF2C69" w:rsidRDefault="004E6372" w:rsidP="00A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AF2C69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20-02 – М – 30.07.2021г.</w:t>
            </w:r>
          </w:p>
        </w:tc>
      </w:tr>
      <w:tr w:rsidR="004E6372" w:rsidRPr="00AF2C69">
        <w:tc>
          <w:tcPr>
            <w:tcW w:w="4606" w:type="dxa"/>
          </w:tcPr>
          <w:p w:rsidR="004E6372" w:rsidRPr="00AF2C69" w:rsidRDefault="004E6372" w:rsidP="00A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AF2C69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20-03 -  М – 30.09.2021г</w:t>
            </w:r>
          </w:p>
        </w:tc>
      </w:tr>
      <w:tr w:rsidR="004E6372" w:rsidRPr="00AF2C69">
        <w:tc>
          <w:tcPr>
            <w:tcW w:w="4606" w:type="dxa"/>
          </w:tcPr>
          <w:p w:rsidR="004E6372" w:rsidRPr="00AF2C69" w:rsidRDefault="004E6372" w:rsidP="00A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AF2C69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20-04 -  М – 30.09.2021г.</w:t>
            </w:r>
          </w:p>
        </w:tc>
      </w:tr>
      <w:tr w:rsidR="004E6372" w:rsidRPr="00AF2C69">
        <w:tc>
          <w:tcPr>
            <w:tcW w:w="4606" w:type="dxa"/>
          </w:tcPr>
          <w:p w:rsidR="004E6372" w:rsidRPr="00AF2C69" w:rsidRDefault="004E6372" w:rsidP="00A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AF2C69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20-05 – М -  30.09.2021г.</w:t>
            </w:r>
          </w:p>
        </w:tc>
      </w:tr>
      <w:tr w:rsidR="004E6372" w:rsidRPr="00AF2C69">
        <w:tc>
          <w:tcPr>
            <w:tcW w:w="4606" w:type="dxa"/>
          </w:tcPr>
          <w:p w:rsidR="004E6372" w:rsidRPr="00AF2C69" w:rsidRDefault="004E6372" w:rsidP="00AF2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AF2C69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20-06 – М – 30.07.2021г.</w:t>
            </w:r>
          </w:p>
        </w:tc>
      </w:tr>
    </w:tbl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 Място за изпълнение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поръчката: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горски територии – общинска собственост, в териториалния обхват на дейност на Община Средец”, с отдели и подотдели,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съгласно изготвен Опис на подлежащите на маркиране и сортиментиране насаждения за ЛФ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 към конкурсните документи и проектодоговора, като неразделна част от тях).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 Технически изисквания: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притежава и да отговаря на техническите изисквания за извършване на дейността по посочените дейности, които са определени от Възложителя като предмет на поръчката и са изброени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>, където са указани начина и реда, чрез които кандидатът трябва да докаже, че притежава тези качества.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 Правни и квалификационни изисквания към кандидатите: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Дейностите, предмет на възлагането на дейността се извършват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вписани в публичния регистър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притежаващи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удостоверение за регистрация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 право да извършват съответната дейност,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10, ал.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C07F0D">
        <w:rPr>
          <w:rFonts w:ascii="Times New Roman" w:hAnsi="Times New Roman" w:cs="Times New Roman"/>
          <w:sz w:val="24"/>
          <w:szCs w:val="24"/>
        </w:rPr>
        <w:t xml:space="preserve">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7.5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отговаря на определени изисквания,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които кандидата декларира, чрез декларации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(по образец), </w:t>
      </w:r>
      <w:r w:rsidRPr="00C07F0D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осъден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влязла в сила присъда, освен ако е реабилитиран, за престъпление по чл. 194-217, 219-260, 301-307, 321 и 321а от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Наказателния кодекс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обявен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несъстоятелност и да не е в производство по несъстоятелност;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в производство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ликвидация;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лице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кмета на Община Средец;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договор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от ЗПУКИ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лишен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право да упражнява търговска дейност;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задължения към държавата и към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установени с влязъл в сила акт на компетентен държавен орган.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изискванията по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 7.5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се отнасят и за управителите, и членовете на управителните органи на кандидата. Същите изисквания са в сила и когато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кандидат в процедура е чуждестранно физическо или юридическо лице, или техни обединения, а документите удостоверяващи наличието или липсата на посочените изисквания са на чужд език, се представят в официално заверен превод. Ако кандидатът е обединение, документите се представят за всяко физическо или юридическо лице, включено в обединението. Документите и декларациите удостоверяващи посочените изисквания по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т. 7.5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се представят в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или като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чл. 18, ал. 3, ал. 4, ал. 5 и ал. 6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разпоредба дава право на Възложителя да поставя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Всички изискуеми документи, които кандидатите трябва да приложат към своите предложения са посочени изчерпателно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9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 Предлаганата цена.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цената посочена от Възложителя, общо за дейностите, предмет на възлагането,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съгласно т. 1 от тази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 Начин на плащане.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Възложителя.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 Срок на валидност на предложенията: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Срокът за валидност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 от кандидатите се определя и кандидатите са обвързани с този срок до сключване на окончателните договори,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(, </w:t>
      </w:r>
      <w:r w:rsidRPr="00C07F0D">
        <w:rPr>
          <w:rFonts w:ascii="Times New Roman" w:hAnsi="Times New Roman" w:cs="Times New Roman"/>
          <w:sz w:val="24"/>
          <w:szCs w:val="24"/>
        </w:rPr>
        <w:t>както следва: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90 (деветдесет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календарни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считано от датата на отварянето на офертите. </w:t>
      </w:r>
    </w:p>
    <w:p w:rsidR="004E6372" w:rsidRPr="00C07F0D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         11.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11.1 Размер, начин, място, форма, срок и условия за внасяне на гаранцията за участие в процедурата: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посочена конкретно за всеки обект -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набирателна сметка на ОП «ОБЩИНСКИ ГОРИ» Средец ОП «ОБЩИНСКИ ГОРИ» Средец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 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(заверено 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изискуми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16,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17.02.2021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>възложителят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освобождава или задържа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гаранциите за участие в процедурата при условия и по ред,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31 и чл. 32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Възложителят освобождава гаранциите за участие, без да дължи лихви за периода, през който средствата законно са престояли при него, съгласно чл. 31, ал. 3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11.2. Условия за внасяне, форма и размер на гаранцията за изпълнение на договора за възлагане на дейности от участника, определен за изпълнител на услугата: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достигната след проведената процедура за извършване на дейностите – предмет на конкурса и се определя,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29,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изпълнение се представя преди сключването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35, ал. 5, т.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 се представя в една от следните форми:</w:t>
      </w:r>
    </w:p>
    <w:p w:rsidR="004E6372" w:rsidRPr="00C07F0D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11.1,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тази заповед;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определя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д)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уреждат в договора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12.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13. Място и срок за получаване, цена и начин на закупуване на конкурсните документи за участие:</w:t>
      </w:r>
    </w:p>
    <w:p w:rsidR="004E6372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Кандидатите за участие в процедурата могат да изтеглят документацията от интернет страницата на възложителя без заплащане или да я закупят от касата на ОП «ОБЩИНСКИ ГОРИ» Средец всеки работен ден от 9:00 –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 часа, краен  срок - 16: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17.02.2021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г. Цената на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 е 50,00 (петдесет) лева без ДДС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14.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подава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 плик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упълномощен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него представител,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19, ал. 1, изречение първо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Върху плика се посочва името на кандидата,дейността за която участва, адрес за кореспонденция, телефон и по възможност факс и електронен адрес.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 надписания плик се поставят документите, съгласно изискванията, посочени в настоящата заповед и в условията за участие, в съответствие с чл.18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КАТО В  НАДПИСАНИЯ ПЛИК С ДОКУМЕНТИТЕ СЕ ПОСТАВЯ И ОТДЕЛЕН ЗАПЕЧАТАН НЕПРОЗРАЧЕН ПЛИК, В КОЙТО СЕ ПОСТАВЯ ЦЕНОВОТО ПРЕДЛОЖЕНИЕ НА КАНДИДАТА, С НАДПИС ВЪРХУ ПЛИКА „ПРЕДЛАГАНА ЦЕНА”, върху който се записват наименованието на кандидата.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кандидатите могат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представят своите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 условия и по ред определени и посочени в конкурсните условия –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9,00 ч.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0 ч., 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подаването им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 16,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ч. на </w:t>
      </w:r>
      <w:r>
        <w:rPr>
          <w:rFonts w:ascii="Times New Roman" w:hAnsi="Times New Roman" w:cs="Times New Roman"/>
          <w:b/>
          <w:bCs/>
          <w:sz w:val="24"/>
          <w:szCs w:val="24"/>
        </w:rPr>
        <w:t>17.02.2021 год.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плика се отбелязват входящ номер, датата и часът на получаването, и посочените данни се записват във входящ регистър по образец, за което на приносителя се издава документ.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връща на кандидатите техните Предложения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 на крайния срок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получаване или същите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 незапечатан, ненадписан,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 Тези обстоятелства се отбелязват в регистъра;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трябва да се придържа точно към обявените от Възложителя условия. До изтичането на срока за подаване на офертите всеки кандидат в процедурата може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промени, допълни или оттегли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офертата си. Всеки кандидат в процедурата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право да подаде 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17, ал. 1, ал. 2 и ал. 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 не се допуска едновременно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извършване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и съща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един подотдел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двама и повече изпълнители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Условията и начина за окомплектоване на Предложението (офертата), като цяло, както и прилагането на всички изискуеми документи са посочени изчерпателно в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 Време, начин, срок и условия за оглед на обекта:</w:t>
      </w:r>
    </w:p>
    <w:p w:rsidR="004E6372" w:rsidRPr="00C07F0D" w:rsidRDefault="004E6372" w:rsidP="00C07F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Кандидатите могат да направят оглед на обекта, със собствен превоз, през всички работни дни, краен срок до 12.00 часа на</w:t>
      </w:r>
      <w:r>
        <w:rPr>
          <w:rFonts w:ascii="Times New Roman" w:hAnsi="Times New Roman" w:cs="Times New Roman"/>
          <w:sz w:val="24"/>
          <w:szCs w:val="24"/>
        </w:rPr>
        <w:t xml:space="preserve"> 17.02.2021г.</w:t>
      </w:r>
      <w:r w:rsidRPr="00C07F0D">
        <w:rPr>
          <w:rFonts w:ascii="Times New Roman" w:hAnsi="Times New Roman" w:cs="Times New Roman"/>
          <w:sz w:val="24"/>
          <w:szCs w:val="24"/>
        </w:rPr>
        <w:t xml:space="preserve">., вкл. след представяне на платежен документ за закупена конкурсна документация. Огледът се извършва в присъствие на представител от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„Общински гори”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 Време, място и час за разглеждане, оценка и класиране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назначава комисия за провеждане на конкурса, като определя нейния състав и резервни членове. Комисията се състои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нечетен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брой членове – най-малко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притежаващи необходимата професионална квалификация и практически опит в съответствие с предмета и сложността на възлаганите дейности по ползване на дървесината, един правоспособен юрист и един икономист, които влизат в състава на комисията,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21, ал. 1 и ал. 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със 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изтичането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(офертите),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чл.21, ал.3 от Наредбата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16.2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Действията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разглеждане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постъпилите предложения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кандидати,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офертите на допуснатите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 в конкурса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представляват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самостоятелен оценъчен </w:t>
      </w:r>
      <w:r w:rsidRPr="00C07F0D">
        <w:rPr>
          <w:rFonts w:ascii="Times New Roman" w:hAnsi="Times New Roman" w:cs="Times New Roman"/>
          <w:sz w:val="24"/>
          <w:szCs w:val="24"/>
        </w:rPr>
        <w:t>процес.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а) Д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открития конкурс 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18.02.2021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административната сграда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адм.адрес ул.”Васил Коларов, №29,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когато за Обекта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Заседанията на комисията до съставянето на протокола са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При започването и провеждане на открития конкурс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задължително участват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(присъстват)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кандидатите или техните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упълномощени представители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които представят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документ за самоличност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чл. 15, ал. 2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 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16.3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Комисията извършва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редовно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валидно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представяне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(входиране)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ги определя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процедурата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(допуска ги до същинско участие на конкурса)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същите са окомлектовали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според законовите изисквания, и тези посочени в конкурсните условия; - попълнят и приложат всички изискуеми документи, и представят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срокове,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14, б. „б” и „в”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и се регистрират редовно в нарочен „Регистър на предложенията” 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на участниците при провеждане на конкурса се определя въз основа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15, ал. 9, т.1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критерий,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т. 12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 тази заповед.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Цените за извършване на дейността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„Ценово предложение”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(образец, приложен към конкурсните  документи)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ценовите предложения се класират съгласно т.12 от настоящата Заповед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Условията, реда и начина по които комисията ще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разгледа и оцени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участниците в процедурата, както и обстоятелствата, при които определен кандидат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са посочени с всички последователни действия и необходими обстоятелства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заедно с цялата документация, събрана в хода на провеждането на открития конкурс,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22, ал.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завършва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определяне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изпълнител,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заповед се издава от Възложителя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3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утвърждаване на протокола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„а”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 се съобщава на заинтересуваните лица по реда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чл. 61 от АПК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като едновременно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Наредба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„б”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тази заповед, може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реда на АПК,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резултата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Обекта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Възложителят издава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Със заповедта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определя 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прекратява с мотивирана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отделна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 процедурата, при обстоятелствата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Наредба.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условията, реда и обстоятелствата при които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„Условията за провеждане на открития конкурс и възлагане изпълнението на дейностите за услугата”,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като основанията за неговите действия са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определяне на изпълнител за възлагане изпълнението на дейности в горски територии – държавна собственост, да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както и да се постави на видно място в сградата на Община Средец,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най-малко 15 дни преди крайния срок за подаване на офертите за първата дата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заповед се издава на основание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15,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като, чрез нея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одобрявам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утвърждавам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конкурсните документи за участие в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16,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в тази точка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Наредба.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Копие от заповедта да се приложи към конкурсните документи за участие в процедурата, наред с другите документи и образци,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21,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ще бъде определена комисия за провеждане на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след изтичане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получаване на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кандидати за участие в процедурата.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Контрол по изпълнение на заповедта възлагам на инж. </w:t>
      </w:r>
      <w:r>
        <w:rPr>
          <w:rFonts w:ascii="Times New Roman" w:hAnsi="Times New Roman" w:cs="Times New Roman"/>
          <w:sz w:val="24"/>
          <w:szCs w:val="24"/>
        </w:rPr>
        <w:t>Стойко Стоянов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–Директор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Pr="000F6C4F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:rsidR="004E6372" w:rsidRPr="00C07F0D" w:rsidRDefault="004E6372" w:rsidP="00F21F1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СРЕДЕЦ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4E6372" w:rsidRPr="00C07F0D" w:rsidRDefault="004E6372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/инж.Иван Жабов/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953E10">
      <w:pPr>
        <w:tabs>
          <w:tab w:val="left" w:pos="1860"/>
        </w:tabs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Pr="00907142" w:rsidRDefault="004E6372" w:rsidP="00907142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Pr="00C07F0D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t>УСЛОВИЯ</w:t>
      </w:r>
    </w:p>
    <w:p w:rsidR="004E6372" w:rsidRPr="00C07F0D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Pr="00634C8B" w:rsidRDefault="004E6372" w:rsidP="00634C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>за провеждане 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ОТКРИТ КОНКУРС </w:t>
      </w:r>
      <w:r w:rsidRPr="00C07F0D">
        <w:rPr>
          <w:rFonts w:ascii="Times New Roman" w:hAnsi="Times New Roman" w:cs="Times New Roman"/>
          <w:sz w:val="24"/>
          <w:szCs w:val="24"/>
        </w:rPr>
        <w:t>за възлагане изпълнението на дейности по чл. 10, ал. 1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C8B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634C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634C8B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634C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Възлагане изпълнението на дейностите по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предмета,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посредством извършване на услуга, се осъществява по реда на процедура „Открит конкурс”, съгласно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която ще се нарича в този текс за краткост, само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или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„Наредбата” или „НУРВИДГТДОСПДНГП“.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НА ОТКРИТИЯ КОНКУРС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E60B84" w:rsidRDefault="004E6372" w:rsidP="00E60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Тази процедура се провежда за определяне на изпълнител за възлагане на дейности в горските територии – общинска собственост с предмет извършване на услугата: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B84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E60B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E60B84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E60B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AF7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при следните условия</w:t>
      </w:r>
    </w:p>
    <w:p w:rsidR="004E6372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Default="004E6372" w:rsidP="00E6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1.1.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21-01-М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: 194 а,б; 195 а; 567 а,д; 540 и; 568 а,б,д 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2 887 м.3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5 426,00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bCs/>
          <w:sz w:val="24"/>
          <w:szCs w:val="24"/>
        </w:rPr>
        <w:t>30.09.2021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21-02 – М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Дюлево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: 6 а,б,в; 9 б,в,е,ж,з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2 655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6 681,10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bCs/>
          <w:sz w:val="24"/>
          <w:szCs w:val="24"/>
        </w:rPr>
        <w:t>30.07.2021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21-03-М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Драчево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188 а; 189 а,б; 191 б,г,д,е; 192 б,д; 193 а 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3 326 м.3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8 372,28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21-04-М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Вълчаново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sz w:val="24"/>
          <w:szCs w:val="24"/>
        </w:rPr>
        <w:t xml:space="preserve">: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271 а; 327 б,д,ж,з,т,ц; 332 а,д,м,т,с,у,г1; 333 с,т,е1; 335 з 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486AE8">
        <w:rPr>
          <w:rFonts w:ascii="Times New Roman" w:hAnsi="Times New Roman" w:cs="Times New Roman"/>
          <w:b/>
          <w:bCs/>
          <w:sz w:val="24"/>
          <w:szCs w:val="24"/>
        </w:rPr>
        <w:t xml:space="preserve">4 707 </w:t>
      </w:r>
      <w:r w:rsidRPr="00486AE8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486A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:rsidR="004E6372" w:rsidRPr="009731B0" w:rsidRDefault="004E6372" w:rsidP="006458F8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11 844,06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лева без ДДС</w:t>
      </w:r>
      <w:r w:rsidRPr="009731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– 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hAnsi="Times New Roman" w:cs="Times New Roman"/>
          <w:b/>
          <w:bCs/>
          <w:sz w:val="24"/>
          <w:szCs w:val="24"/>
        </w:rPr>
        <w:t>09.2021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9731B0">
        <w:rPr>
          <w:rFonts w:ascii="Times New Roman" w:hAnsi="Times New Roman" w:cs="Times New Roman"/>
          <w:sz w:val="24"/>
          <w:szCs w:val="24"/>
        </w:rPr>
        <w:t>.</w:t>
      </w:r>
    </w:p>
    <w:p w:rsidR="004E6372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21-05-М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Балаклия</w:t>
      </w:r>
      <w:r w:rsidRPr="009731B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731B0">
        <w:rPr>
          <w:rFonts w:ascii="Times New Roman" w:hAnsi="Times New Roman" w:cs="Times New Roman"/>
          <w:sz w:val="24"/>
          <w:szCs w:val="24"/>
        </w:rPr>
        <w:t xml:space="preserve">отдели, </w:t>
      </w:r>
      <w:r w:rsidRPr="009731B0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r w:rsidRPr="009731B0">
        <w:rPr>
          <w:rFonts w:ascii="Times New Roman" w:hAnsi="Times New Roman" w:cs="Times New Roman"/>
          <w:sz w:val="24"/>
          <w:szCs w:val="24"/>
        </w:rPr>
        <w:t>: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434 а; 521 е; 522 а; 525 д;526 а,в; 528 г,д; 529 в; 530 в; 531 д,е; 532 б; 543 з,л; 575 б; 539 в; 540 в,к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5 625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731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731B0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731B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14 159,46</w:t>
      </w:r>
      <w:r w:rsidRPr="00973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 xml:space="preserve">● краен срок за </w:t>
      </w:r>
      <w:r>
        <w:rPr>
          <w:rFonts w:ascii="Times New Roman" w:hAnsi="Times New Roman" w:cs="Times New Roman"/>
          <w:sz w:val="24"/>
          <w:szCs w:val="24"/>
        </w:rPr>
        <w:t>маркиране</w:t>
      </w:r>
      <w:r w:rsidRPr="009731B0">
        <w:rPr>
          <w:rFonts w:ascii="Times New Roman" w:hAnsi="Times New Roman" w:cs="Times New Roman"/>
          <w:sz w:val="24"/>
          <w:szCs w:val="24"/>
        </w:rPr>
        <w:t xml:space="preserve">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–  30.</w:t>
      </w:r>
      <w:r>
        <w:rPr>
          <w:rFonts w:ascii="Times New Roman" w:hAnsi="Times New Roman" w:cs="Times New Roman"/>
          <w:b/>
          <w:bCs/>
          <w:sz w:val="24"/>
          <w:szCs w:val="24"/>
        </w:rPr>
        <w:t>09.2021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6372" w:rsidRPr="00960DCC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№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21-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Каба-юг</w:t>
      </w:r>
      <w:r w:rsidRPr="00960D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"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r w:rsidRPr="00960DCC">
        <w:rPr>
          <w:rFonts w:ascii="Times New Roman" w:hAnsi="Times New Roman" w:cs="Times New Roman"/>
          <w:sz w:val="24"/>
          <w:szCs w:val="24"/>
        </w:rPr>
        <w:t xml:space="preserve">отдели, </w:t>
      </w:r>
      <w:r w:rsidRPr="00960DCC">
        <w:rPr>
          <w:rFonts w:ascii="Times New Roman" w:hAnsi="Times New Roman" w:cs="Times New Roman"/>
          <w:sz w:val="24"/>
          <w:szCs w:val="24"/>
          <w:lang w:val="en-GB"/>
        </w:rPr>
        <w:t>подотдели</w:t>
      </w:r>
      <w:r w:rsidRPr="00960DCC">
        <w:rPr>
          <w:rFonts w:ascii="Times New Roman" w:hAnsi="Times New Roman" w:cs="Times New Roman"/>
          <w:sz w:val="24"/>
          <w:szCs w:val="24"/>
        </w:rPr>
        <w:t>: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52 в,е,ж,з,и,л; 53 а,в;</w:t>
      </w:r>
    </w:p>
    <w:p w:rsidR="004E6372" w:rsidRPr="00960DCC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>● обем, прогнозно количество дървесина, подлежащо на маркиране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2 360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60D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з;</w:t>
      </w:r>
    </w:p>
    <w:p w:rsidR="004E6372" w:rsidRPr="00960DCC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обща </w:t>
      </w:r>
      <w:r w:rsidRPr="00960DCC">
        <w:rPr>
          <w:rFonts w:ascii="Times New Roman" w:hAnsi="Times New Roman" w:cs="Times New Roman"/>
          <w:sz w:val="24"/>
          <w:szCs w:val="24"/>
          <w:lang w:val="ru-RU"/>
        </w:rPr>
        <w:t>начална цена</w:t>
      </w:r>
      <w:r w:rsidRPr="00960DCC">
        <w:rPr>
          <w:rFonts w:ascii="Times New Roman" w:hAnsi="Times New Roman" w:cs="Times New Roman"/>
          <w:sz w:val="24"/>
          <w:szCs w:val="24"/>
        </w:rPr>
        <w:t xml:space="preserve"> за извършване на услугата </w:t>
      </w:r>
      <w:r w:rsidRPr="00960D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5 982,00</w:t>
      </w:r>
      <w:r w:rsidRPr="00960D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лева без ДДС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960DCC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CC">
        <w:rPr>
          <w:rFonts w:ascii="Times New Roman" w:hAnsi="Times New Roman" w:cs="Times New Roman"/>
          <w:sz w:val="24"/>
          <w:szCs w:val="24"/>
        </w:rPr>
        <w:t xml:space="preserve">● краен срок за маркиране 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–  30.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960DCC">
        <w:rPr>
          <w:rFonts w:ascii="Times New Roman" w:hAnsi="Times New Roman" w:cs="Times New Roman"/>
          <w:b/>
          <w:bCs/>
          <w:sz w:val="24"/>
          <w:szCs w:val="24"/>
        </w:rPr>
        <w:t>.2021 г.</w:t>
      </w:r>
    </w:p>
    <w:p w:rsidR="004E6372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  <w:lang w:val="en-US"/>
        </w:rPr>
        <w:t>NB!!!</w:t>
      </w:r>
      <w:r w:rsidRPr="009731B0">
        <w:rPr>
          <w:rFonts w:ascii="Times New Roman" w:hAnsi="Times New Roman" w:cs="Times New Roman"/>
          <w:sz w:val="24"/>
          <w:szCs w:val="24"/>
        </w:rPr>
        <w:t>Участниците в конкурса могат да подадат заявление за участие, за повече от един обекта включени в предмета на настоящата заповед.</w:t>
      </w: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9731B0" w:rsidRDefault="004E6372" w:rsidP="00E6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31B0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размер, както следва:</w:t>
      </w:r>
    </w:p>
    <w:p w:rsidR="004E6372" w:rsidRPr="009731B0" w:rsidRDefault="004E6372" w:rsidP="00E60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1-01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271,30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:rsidR="004E6372" w:rsidRPr="009731B0" w:rsidRDefault="004E6372" w:rsidP="00E60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334,10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Pr="009731B0" w:rsidRDefault="004E6372" w:rsidP="00E60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03 - 418,70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Pr="009731B0" w:rsidRDefault="004E6372" w:rsidP="00E60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592,20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Default="004E6372" w:rsidP="00E60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708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 xml:space="preserve"> лева</w:t>
      </w:r>
    </w:p>
    <w:p w:rsidR="004E6372" w:rsidRPr="009731B0" w:rsidRDefault="004E6372" w:rsidP="00E60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31B0">
        <w:rPr>
          <w:rFonts w:ascii="Times New Roman" w:hAnsi="Times New Roman" w:cs="Times New Roman"/>
          <w:sz w:val="24"/>
          <w:szCs w:val="24"/>
        </w:rPr>
        <w:t>-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за обект №2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06 - 300 </w:t>
      </w:r>
      <w:r w:rsidRPr="009731B0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:rsidR="004E6372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 И МЯСТО ЗА ПРОВЕЖДАНЕ НА ОТКРИТИЯ КОНКУРС.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Откритият конкурс ще се проведе, както следва: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3.1 Дата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открития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е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18.02.2021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в административната сграда 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ОП «ОБЩИНСКИ ГОРИ» Средец на </w:t>
      </w:r>
      <w:r w:rsidRPr="00C07F0D">
        <w:rPr>
          <w:rFonts w:ascii="Times New Roman" w:hAnsi="Times New Roman" w:cs="Times New Roman"/>
          <w:sz w:val="24"/>
          <w:szCs w:val="24"/>
        </w:rPr>
        <w:t>адм.адрес: гр.Средец,ул.”Васил Коларов” №29;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в конкурса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услугата,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:rsidR="004E6372" w:rsidRPr="00C07F0D" w:rsidRDefault="004E6372" w:rsidP="00C07F0D">
      <w:pPr>
        <w:tabs>
          <w:tab w:val="center" w:pos="5251"/>
          <w:tab w:val="right" w:pos="9782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НАЧАЛНА ЦЕНА ЗА ОБЕКТИТЕ.</w:t>
      </w: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общата цена за извършване на услугата посочена от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в т. 1 от заповедта и условията.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ІV.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ВРЕМЕ, НАЧИН И УСЛОВИЯ ЗА ИЗВЪРШВАНЕ ОГЛЕД НА ОБЕКТА.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Оглед на съответния Обект може да се извърши при условия и във време, както следва: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5.1Всеки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09,00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16,3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 часа,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извършване на огледа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17.02.2021г.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като кандидата представи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закупен комплект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конкурсни документи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осигури за своя сметка превоз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присъствието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на представител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да се извърши оглед, кандидатът трябва да представи документ за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закупени конкурсни документи. Огледът се извършва в присъствието на представител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 Разходите за огледа са за сметка на кандидата.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 РАЗМЕР, НАЧИН, МЯСТО, СРОК И УСЛОВИЯ ЗА ВНАСЯНЕ НА ГАРАНЦИЯТА ЗА УЧАСТИЕ В ПРОЦЕДУРАТА И ГАРАНЦИЯ ЗА ИЗПЪЛНЕНИЕ НА ДОГОВОРА ЗА ВЪЗЛАГАНЕ НА ДЕЙНОСТИТЕ.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6.1 Размер, начин, място, срок и условия за внасяне на гаранцията за участие в процедурата.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заповедта за откриване на процедурата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набирателна сметка на ОП «ОБЩИНСКИ ГОРИ» Средец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(в)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изискуеми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:rsidR="004E6372" w:rsidRPr="00F16982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17.02.2021г.</w:t>
      </w:r>
      <w:r w:rsidRPr="00F16982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6.1.1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отстранените кандидати и на участниците,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класирани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първо или второ място, в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срок 3 работни дни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след изтичането на срока за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обжалване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на заповедта на възложителя за определяне на изпълнител;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класираните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първо и на второ място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за възлагане на дейности.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когато кандидат в процедурата: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оттегля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предложението си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изтичането на срока за подаването й;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заповедта на възложителя за определяне на изпълнител –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решаване на спора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влязло в сила решение;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изпълнител, 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изпълни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задължението си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сключи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 за възлагане на дейностите – предмет на услугата.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освобождава гаранциите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без да дължи лихви за периода, през който средствата законно са престояли при него.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6.2 Условия и размер на гаранцията за изпълнение на договора за възлагане на дейности от участника, определен за изпълнител на услугата: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а)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 размер 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5 %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достигната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проведената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възлагане изпълнението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дейностите 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услугата,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 се определя съгласно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 9а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Сумата, която се внася от участника, определен за изпълнител на услугата, </w:t>
      </w:r>
      <w:r w:rsidRPr="00C07F0D">
        <w:rPr>
          <w:rFonts w:ascii="Times New Roman" w:hAnsi="Times New Roman" w:cs="Times New Roman"/>
          <w:sz w:val="24"/>
          <w:szCs w:val="24"/>
        </w:rPr>
        <w:t>може да бъде в размер на разликата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между </w:t>
      </w:r>
      <w:r w:rsidRPr="00C07F0D">
        <w:rPr>
          <w:rFonts w:ascii="Times New Roman" w:hAnsi="Times New Roman" w:cs="Times New Roman"/>
          <w:sz w:val="24"/>
          <w:szCs w:val="24"/>
        </w:rPr>
        <w:t>дължимата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 за изпълнение и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внесената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гаранция за </w:t>
      </w:r>
      <w:r w:rsidRPr="00C07F0D">
        <w:rPr>
          <w:rFonts w:ascii="Times New Roman" w:hAnsi="Times New Roman" w:cs="Times New Roman"/>
          <w:sz w:val="24"/>
          <w:szCs w:val="24"/>
        </w:rPr>
        <w:t>участие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. Условията за това се </w:t>
      </w:r>
      <w:r w:rsidRPr="00C07F0D">
        <w:rPr>
          <w:rFonts w:ascii="Times New Roman" w:hAnsi="Times New Roman" w:cs="Times New Roman"/>
          <w:sz w:val="24"/>
          <w:szCs w:val="24"/>
        </w:rPr>
        <w:t>уточняват 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сключването на </w:t>
      </w:r>
      <w:r w:rsidRPr="00C07F0D">
        <w:rPr>
          <w:rFonts w:ascii="Times New Roman" w:hAnsi="Times New Roman" w:cs="Times New Roman"/>
          <w:sz w:val="24"/>
          <w:szCs w:val="24"/>
        </w:rPr>
        <w:t>договора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 възлагане на дейности.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б) Гаранцията за изпълнение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преди сключването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чл. 35, ал. 5, т. 2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„Наредбата за дейностите в горите”.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се представя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от следните форми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избира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случай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довнасяне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ВЪЗЛОЖИТЕЛЯТ и 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уточняват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формата, начина и реда, по които да сторят това,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сключването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договора за възлагане на дейностите.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6.2.1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уреждат в договора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при условията на чл. 36, ал. 3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ИЗИСКВАНИЯ КЪМ КАНДИДАТИТЕ: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следва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C07F0D">
        <w:rPr>
          <w:rFonts w:ascii="Times New Roman" w:hAnsi="Times New Roman" w:cs="Times New Roman"/>
          <w:sz w:val="24"/>
          <w:szCs w:val="24"/>
        </w:rPr>
        <w:t xml:space="preserve">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241 от ЗГ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трябва да декларира, че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осъден с влязла в сила присъда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, (освен ако са реабилитиран),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253-260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подкуп по чл. 301-307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участие в организирана престъпна група по чл. 321 и 321а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собствеността по чл. 194-217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стопанството по чл. 219-252 от НК;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обявен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несъстоятелност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обявяване в несъстоятелност.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ликвидация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се намира в подобна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националните закони и подзаконови актове.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лишен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правото да осъществява търговска дейност.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 лице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7.9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 договор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ЗПУКИ;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7.10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към държавата и Община Средец, установени с влязъл в сила акт на компетентен държавен орган.</w:t>
      </w:r>
    </w:p>
    <w:p w:rsidR="004E6372" w:rsidRPr="00C07F0D" w:rsidRDefault="004E6372" w:rsidP="00C07F0D">
      <w:pPr>
        <w:spacing w:after="0" w:line="240" w:lineRule="auto"/>
        <w:ind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Доказателства, че кандидатът отговаря на техническите изисквания за извършване на дейността / когато такива са определени в условията за провеждане на процедурата/, а именно: не се определят такива за настоящата процедура.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отнасят и за управителите и членовете на управителните органи на кандидата,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кандидатът в открития конкурс е обединение, което не е юридическо лице, документите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Когато кандидатът в процедура е чуждестранно физическо или юридическо лице или техни обединения, документите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на чужд език, се представят в официално заверен превод. Ако участникът е обединение, документите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18, ал. 5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Нредбата.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Обстоятелствата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доказват с декларации по образец, приложени към конкурсната документация,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която разпоредба дава право на Възложителя да поставя 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НЕОБХОДИМИ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(ИЗИСКУЕМИ)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ДОКУМЕНТИ ЗА УЧАСТИЕ В КОНКУРСА.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да бъдат допуснати до участие в открития конкурс, кандидатите трябва да представят следните документи:</w:t>
      </w:r>
    </w:p>
    <w:p w:rsidR="004E6372" w:rsidRPr="00F93CD8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а да бъдат допуснати до участие в конкурса,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участниците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трябва да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депозира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т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в деловодството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на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 Общински гори Община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краен срок 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16,30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часа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17.02.2021г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оферта, която задължително съдържа: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З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аявление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за участие по образец, в което се посочват обектът, за който се участва, името на участника, ЕИК или ЕГН, номерът на удостоверението за регистрация на участника в публичния регистър по чл. 241 или 235 от ЗГ за съответната дейност, с изключение на случаите по чл. 11, ал. 2, и срокът на валидност на офертата. С подаването на заявлението участникът се съгласява с условията за провеждане на конкурса;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б)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екларация,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че участникът: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осъден с влязла в сила присъда, освен ако е реабилитиран, за престъпление по чл. 194 - 217, 219 - 260, 301 - 307, 321 и 321а от Наказателния кодекс;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обявен в несъстоятелност и не е в производство по несъстоятелност;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в производство по ликвидация;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Кмет на Община Средец и Директора на ОП Общински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съответно с директора на УОГС или с ръководителя на съответната общинска горска структура по чл. 181, ал. 1 ЗГ;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(изм. - ДВ, бр. 26 от 2019 г., в сила от 29.03.2019 г.) не е сключил договор с лице по чл. 68 от ЗПКОНПИ;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 е лишен от право да упражнява търговска дейност;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няма парични задължения към държавата и към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установени с влязъл в сила акт на компетентен държавен орган, а когато възложител в процедурата е община, че участникът няма парични задължения и към съответната община, с влязъл в сила акт на компетентен орган;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внесъл гаранция за участие в конкурса;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плик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„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Ценово предложение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”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 участникът в процедурата предвижда участие на подизпълнители, това се посочва в заявлението заедно с ЕИК или ЕГН, номер на удостоверението за регистрация на подизпълнителя в публичния регистър по чл. 241 или 235 от ЗГ за съответната дейност, с изключение на случаите по чл. 11, ал. 2. В този случай към офертата се прилага и декларация по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чл.18,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ал. 1, т. 3, букви "а" - "ж"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(за краткост – Наредбата) -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 всеки посочен подизпълнител.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Изискванията на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чл.18, 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л. 1, т. 3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от наредбата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 изключение на букви "б", "в", "д" и "ж" се отнасят за управителите 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Изискванията на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чл.18,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ал. 1, т. 3, букви "а" и "е"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 се прилагат, както следва: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1. 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2. при командитно дружество - за неограничено отговорните съдружници;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3. при дружество с ограничена отговорност - за управителя, а при няколко управители - за всеки от тях;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4. при еднолично дружество с ограничена отговорност - за управителя;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5. при акционерно дружество - за членовете на съвета на директорите, съответно на управителния съвет;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6. при командитно дружество с акции - за изпълнителните членове, на които е възложено управлението;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документите по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ал. 1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които са на чужд език, се представят в официално заверен превод.</w:t>
      </w: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При участие за няколко обекта в един открит конкурс за всеки обект поотделно се представя плик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Ценово предложение".</w:t>
      </w:r>
    </w:p>
    <w:p w:rsidR="004E6372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Нотариално заверено пълномощно се представя по време на процедурата в случаите, когато участникът присъства на конкурса, чрез свой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упълномощен представител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оригинал  или заверено от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копие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372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Декларация коректност – по образец;</w:t>
      </w:r>
    </w:p>
    <w:p w:rsidR="004E6372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Декларация оглед – по образец;</w:t>
      </w:r>
    </w:p>
    <w:p w:rsidR="004E6372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7. Декларация подизпълнители – по образец</w:t>
      </w:r>
    </w:p>
    <w:p w:rsidR="004E6372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8/ Списък приложени книжа.</w:t>
      </w:r>
    </w:p>
    <w:p w:rsidR="004E6372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372" w:rsidRPr="00F93CD8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NB!!!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При открития конкурс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участниците не са задължени, но имат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право да присъства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лично или чрез упълномощен представител при работата на комисията след представяне на документ за самоличност и пълномощно от представлявания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4E6372" w:rsidRPr="00F93CD8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07F0D">
        <w:rPr>
          <w:rFonts w:ascii="Times New Roman" w:hAnsi="Times New Roman" w:cs="Times New Roman"/>
          <w:sz w:val="24"/>
          <w:szCs w:val="24"/>
        </w:rPr>
        <w:t>. Когато кандидатът за участие в конкурса представи копие от прилаганите документи, той трябва да е положил своя подпис и печат върху тях, под текст „вярно с оригинала” и да има готовност да представи оригиналите на комисията за сравнение.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Разноските по изготвяне на офертата са за сметка на кандидата. Възложителя не заплаща тези разноски, независимо от изхода на открития конкурс за кандидата.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ведно с документите към тях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се връщат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кандидата.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 И СРОК ЗА ПОЛУЧАВАНЕ. ЦЕНА И НАЧИН НА ЗАПЛАЩАНЕ НА КОНКУРСНИТЕ ДОКУМЕНТИ ЗА УЧАСТИЕ.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документи, се получават от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9,00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закупуването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им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17.02.2021г.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срещу заплащане на цена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50,00 лв.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(петдесет лева),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 ДДС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внася в брой в касата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докукменти могат да бъдат изтеглени и от интернет страницата на Община Средец.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IX.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могат да подават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стопанството, като по този начин се регистрират за участие в конкурса, както следва: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упълномощени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техни представители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за да участват в процедурата, подават своите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 комплект изискуеми документи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плик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(голям плик)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 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–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09,00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участие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17.02.2021год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.;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X. РАЗДЕЛ: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НАЧИН НА ОКОМПЛЕКТОВАНЕ И УСЛОВИЯ ЗА ВАЛИДНОСТ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своето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трябва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придържа точно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обявените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изтичането на срока за подаване на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всеки кандидат в процедурата може да промени, допълни или оттегли офертата си.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в процедурата има право да подаде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Върху плика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(големия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т. 20.1 кандидатът посочва своето име, дейността за която участва, адрес за кореспонденция, телефон и по възможност – факс или електронен адрес.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22.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плика по предходната т. 21 се поставят освен изискваните от Възложителя документи, съгласно чл. 18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така също отделен запечатан непрозрачен плик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(малък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надпис „Предлагана цена“, в който се поставя Офертата за обекта /по образец/.</w:t>
      </w:r>
    </w:p>
    <w:p w:rsidR="004E6372" w:rsidRPr="00C07F0D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а) В големия плик се поставят всички изискуеми документи, съгласно т. 11 от тези конкурсни условия.</w:t>
      </w:r>
    </w:p>
    <w:p w:rsidR="004E6372" w:rsidRPr="00C07F0D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б) Пликът „Предлагана цена“ съдържа само попълненото и подписано ценово предложение на кандидата, което е по образец, приложено към комплекта от конкурсни документи.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предложението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големия плик се отбелязват входящ номер, датата и часът на получаването и посочените данни се записват във входящ регистър по образец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(„Регистър на постъпилите предложения”)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за което на приносителя се издава документ.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връща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на кандидатите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им,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крайния срок за получаване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или в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незапечатан, ненадписан,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. Тези обстоятелства се отбелязват в регистъра по предходната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23.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25.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могат да се представят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по електронен път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при условията и по реда на Закона за електронния документ и електронния подпис. В този случай кандидатът е длъжен да представи на Възложителя всички документи,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в електронен вид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реда и изискванията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 23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тези условия,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преди изтичането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срока за получаване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26.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Документите за участие в открития конкурс се публикуват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53, ал. 1 </w:t>
      </w:r>
      <w:r w:rsidRPr="00C07F0D">
        <w:rPr>
          <w:rFonts w:ascii="Times New Roman" w:hAnsi="Times New Roman" w:cs="Times New Roman"/>
          <w:sz w:val="24"/>
          <w:szCs w:val="24"/>
        </w:rPr>
        <w:t>от „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НУРВИДГТДОСПДНГП 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: КРИТЕРИЙ ЗА ОЦЕНКА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6372" w:rsidRPr="00C07F0D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</w:p>
    <w:p w:rsidR="004E6372" w:rsidRPr="00C07F0D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трябва да бъде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посочена от Възложителя,за извършване на услугата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372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ХII.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ВРЕМЕ, МЯСТО И УСЛОВИЯ ЗА РАЗГЛЕЖДАНЕ, ОЦЕНКА И КЛАСИРАНЕ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4E6372" w:rsidRPr="00C07F0D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За провеждане на открития конкурс Възложителя назначава комисия, като определя нейния състав и резервни членове.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състои от нечетен брой членове – най-малко пет.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със заповед от възложителя след изтичането на срока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 определя срок за приключване работата на комисията. Този срок не може да е по-дълъг от три работни дни.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Когато по обективни причини член на комисията не може да изпълнява задълженията си и не може да бъде заместен от резервен член, органа Възложителя издава заповед за определяне на нов член.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Решенията на комисията се вземат с обикновено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има право по всяко време да проверява заявените данни и факти от кандидатите/участниците, както и да изисква в определен от нея срок допълнителни доказателства за обстоятелствата, изложени в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кандидата/участника.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провеждане на търга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задължително участват кандидатите или техни упълномощени представители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които представят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самоличност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30.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Комисията започва работа след получаване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на извлечение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„Регистъра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(офертите)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>, който заедно с пликовете се предоставя на председателя на комисията. Председателят обявява откриването на процедурата и проверява дали са изпълнени условията за провеждането й.</w:t>
      </w:r>
    </w:p>
    <w:p w:rsidR="004E6372" w:rsidRPr="00C07F0D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пликът с „Предлагана цена”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(офертите за цена)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се подписва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най-малко от трима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членове на комисията.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самоличността на кандидатите или на техните упълномощени представители. Когато при започване на процедурата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присъства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представител на някой от кандидатите, подали документи за участие,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кандидата от по-нататъшно участие в конкурса, без да отваря плика с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му.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отваря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реда на тяхното постъпване и проверява дали са оформени и окомплектовани, съгласно изискванията на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VIІ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от настноящите конкурсни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наличието на всички изискуеми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кандидатите.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участие в конкурса кандидат: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представил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някой от изискуемите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когото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налице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обстоятелства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непълно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условия от Възложителя;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за окомплектоване на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21, т.22 и т. 23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Участниците, класирани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 и второ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място, са длъжни от момента на попълване на декларациите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сключването на договора за възлагане на дейностите да уведомяват Възложителя за всички настъпили промени в декларираните обстоятелства.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Не се отваря пликът с надпис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„Предлагана цена“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участник, който е отстранен от по-нататъшно участие в процедурата.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30.7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Предложения, подадени в плик „Предлагана цена“,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изисквания, не участват в класирането.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класира кандидатите съгласно резултатите от оценката по критерия, посочен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XI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конкурсни условия.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30.9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че двама или повече участници са с еднакви резултати, комисията отбелязва това обстоятелство в протокола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между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тези участници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тяхно присъствие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класиране посредством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жребий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утвърждаване заедно с цялата документация, събрана в хода на провеждането на открития конкурс. Заседанията на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 изготвянето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протокола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публични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по провеждането на конкурса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Възложителя, за: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участника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спечелил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открития конкурс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или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прекратяване на процедурата.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3-дневен срок от получаване на протокола на комисията Възложителят го утвърждава, издава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съобщава я на заинтересованите лица по реда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61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Административно процесуалния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(АПК)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4E6372" w:rsidRPr="00C07F0D" w:rsidRDefault="004E6372" w:rsidP="00C07F0D">
      <w:pPr>
        <w:keepNext/>
        <w:tabs>
          <w:tab w:val="left" w:pos="0"/>
        </w:tabs>
        <w:spacing w:after="0" w:line="240" w:lineRule="auto"/>
        <w:ind w:left="135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XIІI. РАЗДЕЛ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РАЗНОСКИ ЗА УЧАСТИЕ В ОТКРИТИЯ КОНКУРС.</w:t>
      </w:r>
    </w:p>
    <w:p w:rsidR="004E6372" w:rsidRPr="00C07F0D" w:rsidRDefault="004E6372" w:rsidP="00C07F0D">
      <w:pPr>
        <w:tabs>
          <w:tab w:val="left" w:pos="-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C07F0D">
        <w:rPr>
          <w:rFonts w:ascii="Times New Roman" w:hAnsi="Times New Roman" w:cs="Times New Roman"/>
          <w:sz w:val="24"/>
          <w:szCs w:val="24"/>
        </w:rPr>
        <w:t>Всеки кандидат/участник поема всички разноски по участието си в открития конкурс. Възложителят не заплаща тези разходи, независимо от изхода на конкурса.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Подадените документи не се връщат на кандидатите/участниците.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ПРЕКРАТЯВАНЕ НА ОТКРИТИЯ КОНКУРС.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32.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открития конкурс с мотивирана заповед, когато: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подадено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нито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подадени от кандидатите,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и условията на Възложителя;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класирани участници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откажат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сключат договор;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отпадне необходимостта от провеждане на открития конкурс в резултат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съществена промяна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обстоятелствата, както и 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невъзможност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осигури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финансиране за изпълнението на дейностите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причини, които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могъл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предвиди;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са установени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нарушения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откриването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провеждането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открития конкурс,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могат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бъдат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без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това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 условията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при които е обявена процедурата;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открития конкурс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представи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някои от документите по декларираните обстоятелства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изключение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тези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настоящите конкурсни условия;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конкурса не представи гаранция за изпълнение по договора.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33.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може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открие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нова процедура – открит конкурс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същите насаждения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първоначално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обявения конкурс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прекратяването му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обжалвано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ако е обжалвано и спорът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 решен с влязло в сила съдебно решение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И СРОК ЗА СКЛЮЧВАНЕ НА ДОГОВОР С УЧАСТНИКА ОПРЕДЕЛЕН ЗА ИЗПЪЛНИТЕЛ НА УСЛУГАТА.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Възложителят сключва писмен договор с участника, определен за изпълнител на дейността.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Договорът се сключва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7-дневен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 от: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влизането в сила на заповедта за определяне на изпълнителя.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34.2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участника, определен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да сключи договор в срока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предлага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участника,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второ място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Възложителят сключва писмен договор за възлагане изпълнението на дейности  в Горски територии с определения за изпълнител участник в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 участникът представи</w:t>
      </w:r>
      <w:r w:rsidRPr="00C07F0D">
        <w:rPr>
          <w:rFonts w:ascii="Times New Roman" w:hAnsi="Times New Roman" w:cs="Times New Roman"/>
          <w:sz w:val="24"/>
          <w:szCs w:val="24"/>
        </w:rPr>
        <w:t>, следните документи: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 от органите на Националната агенция за приходите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(НАП)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че участникът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държавата, установени с влязъл в сила акт на компетентен държавен орган;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Удостоверението по предходната точка трябва да е валидно към момента на подписване на договора. Валидността му е един (1) календарен месец;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внесена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полза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гаранция за 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Свидетелство за съдимост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физическото лице или на членовете на управителните органи на търговеца;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валидни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датата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подписване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се представят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кандидата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При представяне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участникът представя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оригинала за сравнение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се сключва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участник, определен за изпълнител,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установени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влязъл в сила акт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компетентен държавен орган.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38.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Обстоятелствата, при които сключеният 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34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прекратява, както реда и сроковете за това, се определят в самия договор, съгласно правните предписания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други обстоятелства уговорени от двете страни.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4E6372" w:rsidRPr="000A4572" w:rsidRDefault="004E6372" w:rsidP="000A457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486AE8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323"/>
      </w:tblGrid>
      <w:tr w:rsidR="004E6372" w:rsidRPr="00AF2C69">
        <w:trPr>
          <w:trHeight w:val="375"/>
        </w:trPr>
        <w:tc>
          <w:tcPr>
            <w:tcW w:w="10323" w:type="dxa"/>
            <w:noWrap/>
            <w:vAlign w:val="center"/>
          </w:tcPr>
          <w:p w:rsidR="004E6372" w:rsidRPr="00C07F0D" w:rsidRDefault="004E6372" w:rsidP="004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ТЕХНИЧЕСКО ЗАДАНИЕ</w:t>
            </w:r>
          </w:p>
        </w:tc>
      </w:tr>
      <w:tr w:rsidR="004E6372" w:rsidRPr="00AF2C69">
        <w:trPr>
          <w:trHeight w:val="165"/>
        </w:trPr>
        <w:tc>
          <w:tcPr>
            <w:tcW w:w="10323" w:type="dxa"/>
            <w:noWrap/>
            <w:vAlign w:val="center"/>
          </w:tcPr>
          <w:p w:rsidR="004E6372" w:rsidRPr="00C07F0D" w:rsidRDefault="004E6372" w:rsidP="004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ЗА</w:t>
            </w:r>
          </w:p>
        </w:tc>
      </w:tr>
    </w:tbl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372" w:rsidRPr="008B5CE8" w:rsidRDefault="004E6372" w:rsidP="008B5CE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5CE8">
        <w:rPr>
          <w:rFonts w:ascii="Times New Roman" w:hAnsi="Times New Roman" w:cs="Times New Roman"/>
          <w:b/>
          <w:bCs/>
          <w:sz w:val="24"/>
          <w:szCs w:val="24"/>
        </w:rPr>
        <w:t xml:space="preserve"> 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8B5C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8B5CE8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8B5C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8B5CE8" w:rsidRDefault="004E6372" w:rsidP="008B5CE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B94C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18.5pt;height:370.5pt;visibility:visible">
            <v:imagedata r:id="rId7" o:title=""/>
          </v:shape>
        </w:pict>
      </w: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bg-BG"/>
        </w:rPr>
        <w:pict>
          <v:shape id="Картина 2" o:spid="_x0000_i1026" type="#_x0000_t75" style="width:440.25pt;height:323.25pt;visibility:visible">
            <v:imagedata r:id="rId8" o:title=""/>
          </v:shape>
        </w:pict>
      </w: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bg-BG"/>
        </w:rPr>
        <w:pict>
          <v:shape id="Картина 3" o:spid="_x0000_i1027" type="#_x0000_t75" style="width:447.75pt;height:303.75pt;visibility:visible">
            <v:imagedata r:id="rId9" o:title=""/>
          </v:shape>
        </w:pict>
      </w: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bg-BG"/>
        </w:rPr>
        <w:pict>
          <v:shape id="Картина 4" o:spid="_x0000_i1028" type="#_x0000_t75" style="width:453.75pt;height:324pt;visibility:visible">
            <v:imagedata r:id="rId10" o:title=""/>
          </v:shape>
        </w:pict>
      </w:r>
    </w:p>
    <w:p w:rsidR="004E6372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Pr="00C07F0D" w:rsidRDefault="004E6372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bg-BG"/>
        </w:rPr>
        <w:pict>
          <v:shape id="Картина 5" o:spid="_x0000_i1029" type="#_x0000_t75" style="width:419.25pt;height:339.75pt;visibility:visible">
            <v:imagedata r:id="rId11" o:title=""/>
          </v:shape>
        </w:pict>
      </w: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bg-BG"/>
        </w:rPr>
        <w:pict>
          <v:shape id="Картина 6" o:spid="_x0000_i1030" type="#_x0000_t75" style="width:418.5pt;height:330pt;visibility:visible">
            <v:imagedata r:id="rId12" o:title=""/>
          </v:shape>
        </w:pict>
      </w: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Pr="000F6C4F" w:rsidRDefault="004E6372" w:rsidP="000F6C4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Pr="0090714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t>С  П  И  С  Ъ  К</w:t>
      </w:r>
    </w:p>
    <w:p w:rsidR="004E6372" w:rsidRPr="002B4FCC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приложени документи за участие в процедура ОТКРИТ КОНКУРС за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изпълнението на дейности в  горски територии - Общинска собственост с предмет: </w:t>
      </w:r>
      <w:r w:rsidRPr="008B5CE8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2021 год.  на територията на Община Средец”, за Обекти: 21-01-М;  21-02-М; 21-03-М; 21-04-М; 21-05-М;21-06-М,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FCC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2B4F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6750"/>
        <w:gridCol w:w="1530"/>
      </w:tblGrid>
      <w:tr w:rsidR="004E6372" w:rsidRPr="00AF2C69">
        <w:trPr>
          <w:trHeight w:val="923"/>
          <w:jc w:val="center"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Представени документи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AF2C69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72" w:rsidRPr="00C07F0D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Подпис и печат:..................................</w:t>
      </w: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486AE8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ЕГН...................................................., притежаващ лична карта №......................................, изд. на ......................................г. от МВР гр................................., с постоянен  адрес:.............................................................................................................................................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 в качеството си  ............................................................................................................................. на фирма ..............................................................................................................................., с настоящата,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keepNext/>
        <w:spacing w:after="0" w:line="240" w:lineRule="auto"/>
        <w:ind w:firstLine="720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Ръководената от мен фирма/ЕТ не е извършвала дейности по Чл.10, ал. 1, т.18,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:....................................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(подпис на декларатора)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372" w:rsidRPr="00486AE8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ДЕКЛАРАЦИЯ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  <w:t>Долуподписаният/та/…………………………………………………………………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ЕГН……………………………….л.к. №………………………..изд.от……………………….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………………………на…………………………………………с адрес……………………… 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в качеството си на…………………………………………………………………на фирма….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ДЕКЛАРИРАМ: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974CD6" w:rsidRDefault="004E6372" w:rsidP="00974C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>1.Извършил/а съм оглед на насажденията включени в открития конкурс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CD6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974C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974CD6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974C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C07F0D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………….. </w:t>
      </w:r>
      <w:r w:rsidRPr="00C07F0D">
        <w:rPr>
          <w:rFonts w:ascii="Times New Roman" w:hAnsi="Times New Roman" w:cs="Times New Roman"/>
          <w:sz w:val="24"/>
          <w:szCs w:val="24"/>
        </w:rPr>
        <w:t>и съм запознат/а с изискванията за извършване на дейностите в тях.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24E66" w:rsidRDefault="004E6372" w:rsidP="00C24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>2. Ръководената от мен фирма е в състояние да извършва коректно, точно и в срок възлагането на дейностите в горски територии – общинска собственост, с предмет на открития конкурс: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Възлагане изпълнението на дейности в  горски територии - Общинска собственост, чрез изпълнение на открития конкурс с предмет: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C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C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, 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ДЕКЛАРАТОР: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>(подпис и, печат  на декларатора)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Pr="0090714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Pr="00C07F0D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(поставя се в плик „Предлагана цена”)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Днес на………………………………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6372" w:rsidRPr="00C07F0D" w:rsidRDefault="004E6372" w:rsidP="00C07F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Пълно наименование, седалище и адрес на управление на изпълнителя: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представляван/о от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ЕГН.....................................адрес 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 л.к. № ........................изд. на ..........................от ...........................................в качеството си на ................................................................................................................................................................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Правя следното ценово предложение 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24E66" w:rsidRDefault="004E6372" w:rsidP="00C24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При начална цена общо за дейностите 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C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C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4E6372" w:rsidRPr="00B94C0A" w:rsidRDefault="004E6372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, 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размер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09032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без ДДС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цена от ................................... словом (........................................ ………………………………………………………………………………………....…..) без ДДС. 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Настоящата ценова оферта важи за срок от 90 дни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>Кандидат:.....................................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гр................................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(име и подпис, печат)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keepNext/>
        <w:spacing w:after="0" w:line="240" w:lineRule="auto"/>
        <w:outlineLvl w:val="0"/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Pr="0090714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07F0D">
        <w:rPr>
          <w:rFonts w:ascii="Times New Roman" w:hAnsi="Times New Roman" w:cs="Times New Roman"/>
          <w:b/>
          <w:bCs/>
        </w:rPr>
        <w:t>ДЕКЛАРАЦИЯ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по чл.18, ал.3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с 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прит.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   със седалище и адрес на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настоящата, 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4E6372" w:rsidRPr="00C07F0D" w:rsidRDefault="004E6372" w:rsidP="00C07F0D">
      <w:pPr>
        <w:spacing w:before="100" w:after="10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Не съм осъден с влязла в сила присъда,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(освен ако съм реабилитиран)</w:t>
      </w:r>
      <w:r w:rsidRPr="00C07F0D">
        <w:rPr>
          <w:rFonts w:ascii="Times New Roman" w:hAnsi="Times New Roman" w:cs="Times New Roman"/>
          <w:sz w:val="24"/>
          <w:szCs w:val="24"/>
        </w:rPr>
        <w:t>, за: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(б) подкуп по чл. 301-307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(в) участие в организирана престъпна група по чл. 321 и чл. 321а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(г) престъпление против собствеността по чл. 194-217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(д) престъпление против стопанството по чл. 219-260 от Наказателния кодекс;</w:t>
      </w:r>
    </w:p>
    <w:p w:rsidR="004E6372" w:rsidRPr="00C07F0D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обявен в несъстоятелност и не съм производство по несъстоятелност;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3. Не съм в производство по ликвидация или се намирам в подобна процедура, съгласно националните закони и подзаконови актове;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4. Не съм свързано лице по смисъла на § 1, т. 1, от допълнителните разпоредби на Закона за предотвратяване и разкриване на конфликт на интереси 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5. Не съм сключил договор с лице по чл. 21 от Закона за предотвратяване и разкриване на конфликт на интереси.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6. Не съм лишен от право да упражнявам търговска дейност.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7. Нямам парични задължения към държавата и към Община Средец, установени с влязъл в сила акт на компетентен държавен орган.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(.........................................)</w:t>
      </w: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907142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C07F0D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прит.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 настоящата,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Не съм в открито производство по несъстоятелност, не съм сключил извънсъдебно споразумение с кредиторите си по смисъла на чл. 740 от Търговския закон,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в случай че кандидатът или участникът е чуждестранно лице</w:t>
      </w:r>
      <w:r w:rsidRPr="00C07F0D">
        <w:rPr>
          <w:rFonts w:ascii="Times New Roman" w:hAnsi="Times New Roman" w:cs="Times New Roman"/>
          <w:sz w:val="24"/>
          <w:szCs w:val="24"/>
        </w:rPr>
        <w:t>):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-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3. Нямам парични задължения към държавата или към община по смисъла на чл. 162, ал. 2 от Данъчно-осигурителния процесуален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(ДОПК)</w:t>
      </w:r>
      <w:r w:rsidRPr="00C07F0D">
        <w:rPr>
          <w:rFonts w:ascii="Times New Roman" w:hAnsi="Times New Roman" w:cs="Times New Roman"/>
          <w:sz w:val="24"/>
          <w:szCs w:val="24"/>
        </w:rPr>
        <w:t>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:rsidR="004E6372" w:rsidRPr="00C07F0D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 (...........................)</w:t>
      </w:r>
    </w:p>
    <w:p w:rsidR="004E6372" w:rsidRPr="000F6C4F" w:rsidRDefault="004E6372" w:rsidP="000F6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90714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6372" w:rsidRPr="00F620A1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>Д Е К Л А Р А Ц И Я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ЕГН..................................................,Л.К.№.......................................изд. от.......................................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 на......................................, с адрес............................................................ ..................................................................................................., в качеството на  ............................................................................... на фирма..............................................................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72" w:rsidRPr="00B33927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Ръководената от мен фирма / ЕТ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да използва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подизпълнители при осъществяването на дейностите 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C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C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  <w:r w:rsidRPr="00075867">
        <w:rPr>
          <w:rFonts w:ascii="Times New Roman" w:hAnsi="Times New Roman" w:cs="Times New Roman"/>
          <w:b/>
          <w:bCs/>
          <w:sz w:val="24"/>
          <w:szCs w:val="24"/>
        </w:rPr>
        <w:t xml:space="preserve">, за Обект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……………....</w:t>
      </w:r>
    </w:p>
    <w:p w:rsidR="004E6372" w:rsidRPr="00C07F0D" w:rsidRDefault="004E6372" w:rsidP="00B339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4E6372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/подпис на декларатора/</w:t>
      </w:r>
    </w:p>
    <w:p w:rsidR="004E6372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Дата:.........................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Гр.............................</w:t>
      </w: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0F6C4F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0F6C4F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  <w:lang w:val="ru-RU"/>
        </w:rPr>
        <w:t>ДЕКЛАРАЦИЯ</w:t>
      </w: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Долуподписаният......................................................................................................................., </w:t>
      </w:r>
    </w:p>
    <w:p w:rsidR="004E6372" w:rsidRPr="00D15770" w:rsidRDefault="004E6372" w:rsidP="00D157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>(собствено бащино фамилно име)</w:t>
      </w:r>
    </w:p>
    <w:p w:rsidR="004E6372" w:rsidRPr="00D15770" w:rsidRDefault="004E6372" w:rsidP="00D1577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ЕГН……………….............., адрес:………………………….................……………………,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ab/>
      </w:r>
      <w:r w:rsidRPr="00D1577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(постоянен адрес) 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лично и в качеството ми на ..................................................................................................., </w:t>
      </w: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(управител ,съдружник, изп. Директор, прокурист  и т.н)</w:t>
      </w:r>
      <w:r w:rsidRPr="00D157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на………………………………...................................................................................................(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>наименование на ЮЛ  или на ЕТ – участник в процедурата)</w:t>
      </w:r>
    </w:p>
    <w:p w:rsidR="004E6372" w:rsidRPr="00D15770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с ЕИК......................., с адрес на управление:………………..............……….........................,</w:t>
      </w:r>
    </w:p>
    <w:p w:rsidR="004E6372" w:rsidRPr="00D15770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тел./факс………............................................., e-mail: …............................................................</w:t>
      </w:r>
    </w:p>
    <w:p w:rsidR="004E6372" w:rsidRPr="00D15770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</w:rPr>
        <w:t>Д Е К Л А Р И Р А М ,   Ч Е :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 Не съм осъден с влязла в сила присъда / реабилитиран съм, за престъпление по чл.194 – 217, 219 – 260, 301 – 307, 321 и 321а от Наказателния кодекс; 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Представляваният от мен участник  не е в производство по ликвидация;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4.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Кмет на Община Средец и с Директора на ОП Общински гори гр.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Не съм сключил договор с лице по чл. 68 от ЗПКОНПИ;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Не съм лишен от право да упражнявам търговска дейност;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7. Представляваният от мен участник няма парични задължения към държавата и към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Община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, установени с влязъл в сила акт на компетентен държавен орган.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Представляваният от мен участник е внесъл гаранция за участие в конкурса;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9. Представляваният от мен участник отговаря на техническите и квалификационните изисквания 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>на Възложителя за извършване на дейността.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Забележка</w:t>
      </w:r>
      <w:r w:rsidRPr="00D15770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Декларацията е строго лична и не може да бъде попълнена от упълномощено лице.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1. Редът за попълване на Декларацията и оправомощените лица, които следва да я попълват са изрично посочени в конкурсните условия, в съотв. с разпоредбата на чл.18, ал.2, ал.3 и ал.4 от </w:t>
      </w:r>
      <w:r w:rsidRPr="00D15770">
        <w:rPr>
          <w:rFonts w:ascii="Times New Roman" w:hAnsi="Times New Roman" w:cs="Times New Roman"/>
          <w:sz w:val="20"/>
          <w:szCs w:val="20"/>
        </w:rPr>
        <w:t>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</w:p>
    <w:p w:rsidR="004E6372" w:rsidRPr="00D15770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декларацията, както и всички документи, които са на чужд език, се представят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от участника в официално заверен превод на български език.</w:t>
      </w:r>
    </w:p>
    <w:p w:rsidR="004E6372" w:rsidRPr="00D15770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Настоящoто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</w:t>
      </w:r>
      <w:r>
        <w:rPr>
          <w:rFonts w:ascii="Times New Roman" w:hAnsi="Times New Roman" w:cs="Times New Roman"/>
          <w:sz w:val="20"/>
          <w:szCs w:val="20"/>
        </w:rPr>
        <w:t>ОГТ ОП Общински гори</w:t>
      </w:r>
      <w:r w:rsidRPr="00D157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6372" w:rsidRPr="00D15770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Известно ми е, че за деклариране на неверни данни нося наказателна отговорност по реда на чл.313 от Наказателния кодекс. </w:t>
      </w:r>
    </w:p>
    <w:p w:rsidR="004E6372" w:rsidRPr="00D15770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Дата................................                                            ДЕКЛАРАТОР:.................................</w:t>
      </w:r>
    </w:p>
    <w:p w:rsidR="004E6372" w:rsidRPr="00D15770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Гр....................................                                                                             ( подпис)</w:t>
      </w:r>
    </w:p>
    <w:p w:rsidR="004E6372" w:rsidRPr="00D15770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4E6372" w:rsidRPr="00D15770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4E6372" w:rsidRPr="00D15770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4E6372" w:rsidRPr="00C07F0D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Председателя на комисията</w:t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за провеждане на процедура </w:t>
      </w:r>
    </w:p>
    <w:p w:rsidR="004E6372" w:rsidRPr="00C07F0D" w:rsidRDefault="004E6372" w:rsidP="00C07F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ОТКРИТ КОНКУРС  </w:t>
      </w:r>
    </w:p>
    <w:p w:rsidR="004E6372" w:rsidRPr="00C07F0D" w:rsidRDefault="004E6372" w:rsidP="00C07F0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</w:p>
    <w:p w:rsidR="004E6372" w:rsidRPr="00C07F0D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6372" w:rsidRPr="00F93CD8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E6372" w:rsidRPr="00F93CD8" w:rsidRDefault="004E6372" w:rsidP="00F93CD8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 УЧАСТИЕ В ОТКРИТ КОНКУРС</w:t>
      </w:r>
    </w:p>
    <w:p w:rsidR="004E6372" w:rsidRPr="00C24E66" w:rsidRDefault="004E6372" w:rsidP="00F93C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 възлагане на услугата </w:t>
      </w:r>
      <w:r w:rsidRPr="00C24E66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C24E6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 землище</w:t>
      </w:r>
      <w:r w:rsidRPr="00C24E66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на Община Средец, ОГТ-</w:t>
      </w:r>
      <w:r w:rsidRPr="00C24E6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 гр. Средец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, </w:t>
      </w: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по реда на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</w:t>
      </w:r>
      <w:r w:rsidRPr="00F93CD8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(посл. изм. и доп. ДВ. бр.26 от 29 Март 2019г.)</w:t>
      </w:r>
    </w:p>
    <w:p w:rsidR="004E6372" w:rsidRPr="00D15770" w:rsidRDefault="004E6372" w:rsidP="00F93CD8">
      <w:pPr>
        <w:spacing w:after="0" w:line="240" w:lineRule="auto"/>
        <w:ind w:hanging="72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  <w:lang w:val="en-GB"/>
        </w:rPr>
        <w:t>От………………………………………………………………………………</w:t>
      </w:r>
      <w:r w:rsidRPr="00D15770">
        <w:rPr>
          <w:rFonts w:ascii="Times New Roman" w:hAnsi="Times New Roman" w:cs="Times New Roman"/>
          <w:color w:val="000000"/>
        </w:rPr>
        <w:t>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r w:rsidRPr="00D15770">
        <w:rPr>
          <w:rFonts w:ascii="Times New Roman" w:hAnsi="Times New Roman" w:cs="Times New Roman"/>
          <w:color w:val="000000"/>
        </w:rPr>
        <w:t>,</w:t>
      </w:r>
    </w:p>
    <w:p w:rsidR="004E6372" w:rsidRPr="00D15770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>(</w:t>
      </w:r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управител по </w:t>
      </w:r>
      <w:r w:rsidRPr="00D15770">
        <w:rPr>
          <w:rFonts w:ascii="Times New Roman" w:hAnsi="Times New Roman" w:cs="Times New Roman"/>
          <w:i/>
          <w:iCs/>
          <w:color w:val="000000"/>
        </w:rPr>
        <w:t xml:space="preserve">съд. </w:t>
      </w:r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регистрация или представител по пълномощие</w:t>
      </w:r>
      <w:r w:rsidRPr="00D15770">
        <w:rPr>
          <w:rFonts w:ascii="Times New Roman" w:hAnsi="Times New Roman" w:cs="Times New Roman"/>
          <w:i/>
          <w:iCs/>
          <w:color w:val="000000"/>
        </w:rPr>
        <w:t>)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E6372" w:rsidRPr="00D15770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  <w:lang w:val="en-GB"/>
        </w:rPr>
        <w:t xml:space="preserve">Управител </w:t>
      </w:r>
      <w:r w:rsidRPr="00D15770">
        <w:rPr>
          <w:rFonts w:ascii="Times New Roman" w:hAnsi="Times New Roman" w:cs="Times New Roman"/>
          <w:color w:val="000000"/>
        </w:rPr>
        <w:t xml:space="preserve">( упълномощен </w:t>
      </w:r>
      <w:r w:rsidRPr="00D15770">
        <w:rPr>
          <w:rFonts w:ascii="Times New Roman" w:hAnsi="Times New Roman" w:cs="Times New Roman"/>
          <w:color w:val="000000"/>
          <w:lang w:val="en-GB"/>
        </w:rPr>
        <w:t>представител</w:t>
      </w:r>
      <w:r w:rsidRPr="00D15770">
        <w:rPr>
          <w:rFonts w:ascii="Times New Roman" w:hAnsi="Times New Roman" w:cs="Times New Roman"/>
          <w:color w:val="000000"/>
        </w:rPr>
        <w:t>) на..........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……………………</w:t>
      </w:r>
      <w:r w:rsidRPr="00D15770">
        <w:rPr>
          <w:rFonts w:ascii="Times New Roman" w:hAnsi="Times New Roman" w:cs="Times New Roman"/>
          <w:color w:val="000000"/>
        </w:rPr>
        <w:t>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</w:t>
      </w:r>
      <w:r w:rsidRPr="00D15770">
        <w:rPr>
          <w:rFonts w:ascii="Times New Roman" w:hAnsi="Times New Roman" w:cs="Times New Roman"/>
          <w:color w:val="000000"/>
        </w:rPr>
        <w:t xml:space="preserve">................., 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(наименование на търговеца)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val="en-GB"/>
        </w:rPr>
      </w:pPr>
    </w:p>
    <w:p w:rsidR="004E6372" w:rsidRPr="00D15770" w:rsidRDefault="004E6372" w:rsidP="00F93CD8">
      <w:pPr>
        <w:spacing w:after="120" w:line="240" w:lineRule="auto"/>
        <w:ind w:firstLine="2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Със седалище и адрес на управление:.....................................................................................,</w:t>
      </w:r>
    </w:p>
    <w:p w:rsidR="004E6372" w:rsidRPr="00D15770" w:rsidRDefault="004E6372" w:rsidP="00F93CD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 ЕИК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…………………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....., </w:t>
      </w:r>
      <w:r w:rsidRPr="00D15770">
        <w:rPr>
          <w:rFonts w:ascii="Times New Roman" w:hAnsi="Times New Roman" w:cs="Times New Roman"/>
          <w:color w:val="000000"/>
        </w:rPr>
        <w:t>те</w:t>
      </w:r>
      <w:r w:rsidRPr="00D15770">
        <w:rPr>
          <w:rFonts w:ascii="Times New Roman" w:hAnsi="Times New Roman" w:cs="Times New Roman"/>
          <w:color w:val="000000"/>
          <w:lang w:val="en-GB"/>
        </w:rPr>
        <w:t>л………………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.факс……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r w:rsidRPr="00D15770">
        <w:rPr>
          <w:rFonts w:ascii="Times New Roman" w:hAnsi="Times New Roman" w:cs="Times New Roman"/>
          <w:color w:val="000000"/>
        </w:rPr>
        <w:t>ел.поща.....................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…..</w:t>
      </w:r>
    </w:p>
    <w:p w:rsidR="004E6372" w:rsidRPr="00D15770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E6372" w:rsidRPr="00D15770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ГОСПОДИН</w:t>
      </w:r>
      <w:r w:rsidRPr="00D15770">
        <w:rPr>
          <w:rFonts w:ascii="Times New Roman" w:hAnsi="Times New Roman" w:cs="Times New Roman"/>
          <w:b/>
          <w:bCs/>
          <w:color w:val="000000"/>
        </w:rPr>
        <w:t>/ГОСПОЖО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 xml:space="preserve"> ПРЕДСЕДАТЕЛ,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1.</w:t>
      </w:r>
      <w:r w:rsidRPr="00D15770">
        <w:rPr>
          <w:rFonts w:ascii="Times New Roman" w:hAnsi="Times New Roman" w:cs="Times New Roman"/>
          <w:color w:val="000000"/>
        </w:rPr>
        <w:t xml:space="preserve"> Желая да участвам в открит конкурс за възлагане услугата </w:t>
      </w:r>
      <w:r w:rsidRPr="00C24E66">
        <w:rPr>
          <w:rFonts w:ascii="Times New Roman" w:hAnsi="Times New Roman" w:cs="Times New Roman"/>
          <w:b/>
          <w:bCs/>
          <w:color w:val="000000"/>
        </w:rPr>
        <w:t xml:space="preserve">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C24E66">
        <w:rPr>
          <w:rFonts w:ascii="Times New Roman" w:hAnsi="Times New Roman" w:cs="Times New Roman"/>
          <w:b/>
          <w:bCs/>
          <w:color w:val="000000"/>
          <w:lang w:val="en-US"/>
        </w:rPr>
        <w:t xml:space="preserve"> землище</w:t>
      </w:r>
      <w:r w:rsidRPr="00C24E66">
        <w:rPr>
          <w:rFonts w:ascii="Times New Roman" w:hAnsi="Times New Roman" w:cs="Times New Roman"/>
          <w:b/>
          <w:bCs/>
          <w:color w:val="000000"/>
        </w:rPr>
        <w:t xml:space="preserve"> на Община Средец, ОГТ-</w:t>
      </w:r>
      <w:r w:rsidRPr="00C24E66">
        <w:rPr>
          <w:rFonts w:ascii="Times New Roman" w:hAnsi="Times New Roman" w:cs="Times New Roman"/>
          <w:b/>
          <w:bCs/>
          <w:color w:val="000000"/>
          <w:lang w:val="en-US"/>
        </w:rPr>
        <w:t xml:space="preserve"> гр. Средец</w:t>
      </w:r>
      <w:r w:rsidRPr="00D15770">
        <w:rPr>
          <w:rFonts w:ascii="Times New Roman" w:hAnsi="Times New Roman" w:cs="Times New Roman"/>
          <w:b/>
          <w:bCs/>
          <w:color w:val="000000"/>
        </w:rPr>
        <w:t>,</w:t>
      </w:r>
      <w:r w:rsidRPr="00D15770">
        <w:rPr>
          <w:rFonts w:ascii="Times New Roman" w:hAnsi="Times New Roman" w:cs="Times New Roman"/>
          <w:color w:val="000000"/>
        </w:rPr>
        <w:t xml:space="preserve"> в района на ОП „Общински гори ОГТ Община Средец </w:t>
      </w:r>
      <w:r>
        <w:rPr>
          <w:rFonts w:ascii="Times New Roman" w:hAnsi="Times New Roman" w:cs="Times New Roman"/>
          <w:color w:val="000000"/>
        </w:rPr>
        <w:t>за Оект</w:t>
      </w:r>
      <w:r w:rsidRPr="00D15770">
        <w:rPr>
          <w:rFonts w:ascii="Times New Roman" w:hAnsi="Times New Roman" w:cs="Times New Roman"/>
          <w:color w:val="000000"/>
        </w:rPr>
        <w:t>: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:rsidR="004E6372" w:rsidRPr="00D15770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:rsidR="004E6372" w:rsidRPr="00D15770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:rsidR="004E6372" w:rsidRPr="00D15770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:rsidR="004E6372" w:rsidRPr="00D15770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6372" w:rsidRPr="00D15770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2.</w:t>
      </w:r>
      <w:r w:rsidRPr="00D15770">
        <w:rPr>
          <w:rFonts w:ascii="Times New Roman" w:hAnsi="Times New Roman" w:cs="Times New Roman"/>
          <w:color w:val="000000"/>
        </w:rPr>
        <w:t xml:space="preserve"> Управляваната от мен фирма ........................................................................ е регистрирана в публичния регистър на ИАГ по чл 241 от ЗГ за съответната дейност и притежава Удостоверение №..................................................................................</w:t>
      </w:r>
    </w:p>
    <w:p w:rsidR="004E6372" w:rsidRPr="00D15770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3.</w:t>
      </w:r>
      <w:r w:rsidRPr="00D15770">
        <w:rPr>
          <w:rFonts w:ascii="Times New Roman" w:hAnsi="Times New Roman" w:cs="Times New Roman"/>
          <w:color w:val="000000"/>
        </w:rPr>
        <w:t xml:space="preserve"> Наетият по трудов договор лесовъд ..............................................................................</w:t>
      </w:r>
    </w:p>
    <w:p w:rsidR="004E6372" w:rsidRPr="00D15770" w:rsidRDefault="004E6372" w:rsidP="00F93CD8">
      <w:pPr>
        <w:tabs>
          <w:tab w:val="left" w:pos="9540"/>
          <w:tab w:val="left" w:pos="9900"/>
        </w:tabs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е регистриран в публичния регистър на ИАГ по чл. 235 от ЗГ за съответната дейност  и притежава Удостоверение №......................................</w:t>
      </w:r>
    </w:p>
    <w:p w:rsidR="004E6372" w:rsidRPr="00D15770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4.</w:t>
      </w:r>
      <w:r w:rsidRPr="00D15770">
        <w:rPr>
          <w:rFonts w:ascii="Times New Roman" w:hAnsi="Times New Roman" w:cs="Times New Roman"/>
          <w:color w:val="000000"/>
        </w:rPr>
        <w:t xml:space="preserve"> С</w:t>
      </w:r>
      <w:r w:rsidRPr="00D15770">
        <w:rPr>
          <w:rFonts w:ascii="Times New Roman" w:hAnsi="Times New Roman" w:cs="Times New Roman"/>
          <w:lang w:val="ru-RU"/>
        </w:rPr>
        <w:t xml:space="preserve">рокът на валидност на офертата ми е 90 </w:t>
      </w:r>
      <w:r w:rsidRPr="00D15770">
        <w:rPr>
          <w:rFonts w:ascii="Times New Roman" w:hAnsi="Times New Roman" w:cs="Times New Roman"/>
          <w:i/>
          <w:iCs/>
          <w:lang w:val="ru-RU"/>
        </w:rPr>
        <w:t>(деветдесет)</w:t>
      </w:r>
      <w:r w:rsidRPr="00D15770">
        <w:rPr>
          <w:rFonts w:ascii="Times New Roman" w:hAnsi="Times New Roman" w:cs="Times New Roman"/>
          <w:lang w:val="ru-RU"/>
        </w:rPr>
        <w:t xml:space="preserve"> календарни дни от крайния срок за подаване на офертата.</w:t>
      </w:r>
    </w:p>
    <w:p w:rsidR="004E6372" w:rsidRPr="00D15770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 xml:space="preserve">5. </w:t>
      </w:r>
      <w:r w:rsidRPr="00D15770">
        <w:rPr>
          <w:rFonts w:ascii="Times New Roman" w:hAnsi="Times New Roman" w:cs="Times New Roman"/>
          <w:lang w:eastAsia="bg-BG"/>
        </w:rPr>
        <w:t xml:space="preserve">Запознат (а) съм с всички условия и предмета на възлаганата поръчка чрез провеждане на открит конкурс, както и </w:t>
      </w:r>
      <w:r w:rsidRPr="00D15770">
        <w:rPr>
          <w:rFonts w:ascii="Times New Roman" w:hAnsi="Times New Roman" w:cs="Times New Roman"/>
        </w:rPr>
        <w:t xml:space="preserve">с проекто-договора и </w:t>
      </w:r>
      <w:r w:rsidRPr="00D15770">
        <w:rPr>
          <w:rFonts w:ascii="Times New Roman" w:hAnsi="Times New Roman" w:cs="Times New Roman"/>
          <w:lang w:eastAsia="bg-BG"/>
        </w:rPr>
        <w:t>се</w:t>
      </w:r>
      <w:r w:rsidRPr="00D15770">
        <w:rPr>
          <w:rFonts w:ascii="Times New Roman" w:hAnsi="Times New Roman" w:cs="Times New Roman"/>
        </w:rPr>
        <w:t xml:space="preserve"> считам обвързан с условията, задълженията и отговорностите, поети с направената от мен оферта.</w:t>
      </w:r>
    </w:p>
    <w:p w:rsidR="004E6372" w:rsidRPr="00D15770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>6.</w:t>
      </w:r>
      <w:r w:rsidRPr="00D15770">
        <w:rPr>
          <w:rFonts w:ascii="Times New Roman" w:hAnsi="Times New Roman" w:cs="Times New Roman"/>
        </w:rPr>
        <w:t xml:space="preserve"> Информиран/а съм, че органът, открил открития конкурс ще обработва и съхранява личните ми данни, посочени в настоящия документ за целите на провеждане на открития конкурс, като за целта ще предприеме всички необходими според действащата нормативна уредба мерки за защита на личните ми данни. </w:t>
      </w:r>
    </w:p>
    <w:p w:rsidR="004E6372" w:rsidRDefault="004E6372" w:rsidP="00D15770">
      <w:pPr>
        <w:spacing w:after="0" w:line="240" w:lineRule="auto"/>
        <w:rPr>
          <w:rFonts w:ascii="Times New Roman" w:hAnsi="Times New Roman" w:cs="Times New Roman"/>
        </w:rPr>
      </w:pPr>
    </w:p>
    <w:p w:rsidR="004E6372" w:rsidRPr="00D15770" w:rsidRDefault="004E6372" w:rsidP="00D1577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</w:rPr>
        <w:t>ОП Общински гори  , .........................</w:t>
      </w:r>
      <w:r>
        <w:rPr>
          <w:rFonts w:ascii="Times New Roman" w:hAnsi="Times New Roman" w:cs="Times New Roman"/>
          <w:lang w:val="en-US"/>
        </w:rPr>
        <w:t>2021</w:t>
      </w:r>
      <w:bookmarkStart w:id="0" w:name="_GoBack"/>
      <w:bookmarkEnd w:id="0"/>
      <w:r w:rsidRPr="00D15770">
        <w:rPr>
          <w:rFonts w:ascii="Times New Roman" w:hAnsi="Times New Roman" w:cs="Times New Roman"/>
        </w:rPr>
        <w:t xml:space="preserve"> г.                                                            </w:t>
      </w:r>
    </w:p>
    <w:p w:rsidR="004E6372" w:rsidRPr="00D15770" w:rsidRDefault="004E6372" w:rsidP="00F93CD8">
      <w:pPr>
        <w:spacing w:after="0" w:line="240" w:lineRule="auto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  <w:r w:rsidRPr="00D15770">
        <w:rPr>
          <w:rFonts w:ascii="Times New Roman" w:hAnsi="Times New Roman" w:cs="Times New Roman"/>
          <w:i/>
          <w:iCs/>
          <w:lang w:val="ru-RU"/>
        </w:rPr>
        <w:t>(</w:t>
      </w:r>
      <w:r w:rsidRPr="00D15770">
        <w:rPr>
          <w:rFonts w:ascii="Times New Roman" w:hAnsi="Times New Roman" w:cs="Times New Roman"/>
          <w:i/>
          <w:iCs/>
        </w:rPr>
        <w:t>подпис и печат</w:t>
      </w:r>
      <w:r w:rsidRPr="00D15770">
        <w:rPr>
          <w:rFonts w:ascii="Times New Roman" w:hAnsi="Times New Roman" w:cs="Times New Roman"/>
          <w:i/>
          <w:iCs/>
          <w:lang w:val="ru-RU"/>
        </w:rPr>
        <w:t>)</w:t>
      </w:r>
      <w:r w:rsidRPr="00D15770">
        <w:rPr>
          <w:rFonts w:ascii="Times New Roman" w:hAnsi="Times New Roman" w:cs="Times New Roman"/>
          <w:lang w:val="ru-RU"/>
        </w:rPr>
        <w:t xml:space="preserve">               </w:t>
      </w:r>
      <w:r w:rsidRPr="00D15770">
        <w:rPr>
          <w:rFonts w:ascii="Times New Roman" w:hAnsi="Times New Roman" w:cs="Times New Roman"/>
        </w:rPr>
        <w:t xml:space="preserve">   </w:t>
      </w:r>
    </w:p>
    <w:p w:rsidR="004E6372" w:rsidRDefault="004E6372" w:rsidP="00D15770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 xml:space="preserve">                                        </w:t>
      </w:r>
    </w:p>
    <w:p w:rsidR="004E6372" w:rsidRPr="00D15770" w:rsidRDefault="004E6372" w:rsidP="00D15770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i/>
          <w:iCs/>
        </w:rPr>
        <w:t>З</w:t>
      </w:r>
      <w:r w:rsidRPr="00D15770">
        <w:rPr>
          <w:rFonts w:ascii="Times New Roman" w:hAnsi="Times New Roman" w:cs="Times New Roman"/>
          <w:b/>
          <w:bCs/>
          <w:i/>
          <w:iCs/>
          <w:lang w:val="en-GB"/>
        </w:rPr>
        <w:t>абележка</w:t>
      </w:r>
      <w:r w:rsidRPr="00D15770">
        <w:rPr>
          <w:rFonts w:ascii="Times New Roman" w:hAnsi="Times New Roman" w:cs="Times New Roman"/>
          <w:b/>
          <w:bCs/>
          <w:lang w:val="en-GB"/>
        </w:rPr>
        <w:t>:</w:t>
      </w:r>
      <w:r w:rsidRPr="00D15770">
        <w:rPr>
          <w:rFonts w:ascii="Times New Roman" w:hAnsi="Times New Roman" w:cs="Times New Roman"/>
          <w:lang w:val="en-GB"/>
        </w:rPr>
        <w:t xml:space="preserve"> Заявлението задължително се придружава от изи</w:t>
      </w:r>
      <w:r w:rsidRPr="00D15770">
        <w:rPr>
          <w:rFonts w:ascii="Times New Roman" w:hAnsi="Times New Roman" w:cs="Times New Roman"/>
        </w:rPr>
        <w:t>с</w:t>
      </w:r>
      <w:r w:rsidRPr="00D15770">
        <w:rPr>
          <w:rFonts w:ascii="Times New Roman" w:hAnsi="Times New Roman" w:cs="Times New Roman"/>
          <w:lang w:val="en-GB"/>
        </w:rPr>
        <w:t xml:space="preserve">куемите документи за участие в </w:t>
      </w:r>
      <w:r w:rsidRPr="00D15770">
        <w:rPr>
          <w:rFonts w:ascii="Times New Roman" w:hAnsi="Times New Roman" w:cs="Times New Roman"/>
        </w:rPr>
        <w:t xml:space="preserve">открития </w:t>
      </w:r>
      <w:r w:rsidRPr="00D15770">
        <w:rPr>
          <w:rFonts w:ascii="Times New Roman" w:hAnsi="Times New Roman" w:cs="Times New Roman"/>
          <w:lang w:val="en-GB"/>
        </w:rPr>
        <w:t xml:space="preserve">конкурс. </w:t>
      </w:r>
    </w:p>
    <w:p w:rsidR="004E6372" w:rsidRDefault="004E6372" w:rsidP="00C07F0D">
      <w:pPr>
        <w:spacing w:after="0" w:line="240" w:lineRule="auto"/>
        <w:ind w:right="1260"/>
        <w:jc w:val="right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right="1260"/>
        <w:jc w:val="right"/>
        <w:rPr>
          <w:rFonts w:ascii="Times New Roman" w:hAnsi="Times New Roman" w:cs="Times New Roman"/>
          <w:sz w:val="24"/>
          <w:szCs w:val="24"/>
        </w:rPr>
      </w:pPr>
    </w:p>
    <w:p w:rsidR="004E6372" w:rsidRDefault="004E6372" w:rsidP="00C07F0D">
      <w:pPr>
        <w:spacing w:after="0" w:line="240" w:lineRule="auto"/>
        <w:ind w:right="1260"/>
        <w:jc w:val="right"/>
        <w:rPr>
          <w:rFonts w:ascii="Times New Roman" w:hAnsi="Times New Roman" w:cs="Times New Roman"/>
          <w:sz w:val="24"/>
          <w:szCs w:val="24"/>
        </w:rPr>
      </w:pPr>
    </w:p>
    <w:p w:rsidR="004E6372" w:rsidRPr="00907142" w:rsidRDefault="004E6372" w:rsidP="00907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ДОГОВОР  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ПРОЕКТ!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Днес ......... </w:t>
      </w:r>
      <w:r>
        <w:rPr>
          <w:rFonts w:ascii="Times New Roman" w:hAnsi="Times New Roman" w:cs="Times New Roman"/>
          <w:sz w:val="24"/>
          <w:szCs w:val="24"/>
          <w:lang w:eastAsia="bg-BG"/>
        </w:rPr>
        <w:t>2021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в гр.Средец, Бургаска област между: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 „Общински гори” гр.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представлявано от  Кмета на Община Средец инж.Иван Жабов, адрес на управление гр. Средец, ул.”Васил Коларов” № 29, административна сграда на ОП „ОБЩИНСКИ ГОРИ” Средец, ЕИК 0000568780291, наричан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наричано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от друга страна,</w:t>
      </w:r>
    </w:p>
    <w:p w:rsidR="004E6372" w:rsidRPr="00C07F0D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на основание чл.35 и проведена процедура по реда на чл.15 до чл.24, във връзка с чл.12,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/Наредба по чл.95, ал</w:t>
      </w:r>
      <w:r>
        <w:rPr>
          <w:rFonts w:ascii="Times New Roman" w:hAnsi="Times New Roman" w:cs="Times New Roman"/>
          <w:sz w:val="24"/>
          <w:szCs w:val="24"/>
          <w:lang w:eastAsia="bg-BG"/>
        </w:rPr>
        <w:t>.1 ЗГ/ и Заповед ………../………..2018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г. на Кмета на Община Средец за класиране на участниците и избор на изпълнител, се сключи настоящия договор за възлагане на дейностите 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2021 год.  на територията на Община Средец”, за Обекти: 21-01-М;  21-02-М; 21-03-М; 21-04-М; 21-05-М;21-06-М, находящи се в </w:t>
      </w:r>
      <w:r w:rsidRPr="00C24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C24E66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</w:t>
      </w:r>
    </w:p>
    <w:p w:rsidR="004E6372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72" w:rsidRPr="00C07F0D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І.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4E6372" w:rsidRPr="00C07F0D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срещу възнаграждение да извърши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  <w:lang w:eastAsia="bg-BG"/>
        </w:rPr>
        <w:t>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 на територията на Община Средец”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ОПИС на подлежащите на маркиране и сортиментиране насаждения за ЛФ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2021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  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(неразделна част от настоящия договор)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ІІ.ЦЕНИ И НАЧИН НА ПЛАЩАНЕ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2.1. Достигнатите цени на услугата са в размери, както следва: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E6372" w:rsidRPr="00C07F0D" w:rsidRDefault="004E6372" w:rsidP="00C07F0D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2.2. Цената по т.2.1 се заплаща на база достигнатата единична цена и реално маркирана и сортиментирана дървесина по категории,  след приемане на работата с предавателно - приемателен протокол, подписан от двама представители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един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и представяне на сортиментна ведемост, карнет – опис и технологичен план за всеки подотдел.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За превръщането от плътен куб.м дърва в пространствен, се използва коефициент на плътност 0.50 за всички дървесни видове, включени в обекта.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2.3. 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2.4. Плащанията по настоящия договор ще се извършват по банков път, по посочена в нарочна декларация сметка от ИЗПЪЛНИТЕЛЯ, подписана в деня на подписване на настоящия договор.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2.5. Гаранцията за изпълнение на договора се връща след подписване на констативни протоколи за проверка на извършеното маркиране във всички подотдели на обекта.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III.ПРАВА И ЗАДЪЛЖЕНИЯ НА ВЪЗЛОЖИТЕЛЯ.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заплаща в срок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по настоящия договор суми.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3.2. Да предостави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необходимите документи, свързани с изпълнението на дейността и да не възпрепятства изпълнението на договора.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3.3. Да оказва текущ контрол върху извършената работа по договора и да изисква представяне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на изготвените сортиментни ведомости и технологични планове след маркирането на всеки подотдел.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3.4. Да осигури свой представител при приемане на извършената работа и за изготвяне на констативен протокол за проверка на извършеното маркиране.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3.5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в случай на поискана помощ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отстраняване на възникнали обстоятелства, препятстващи изпълнението на договора, да окаже съдействие за премахване на причините за изпълнение.</w:t>
      </w:r>
    </w:p>
    <w:p w:rsidR="004E6372" w:rsidRPr="00C07F0D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3.6. Гаранцията за участие се трансформира в гаранция за изпълнение на договора. Същата се възстановява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, че извърши възложените дейности качествено и в срок , съгласно разпоредбите на настоящия договор.</w:t>
      </w:r>
    </w:p>
    <w:p w:rsidR="004E6372" w:rsidRPr="00C07F0D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3.7.Възложителят има право да задържи гаранцията за изпълнение на Договора, в случай че констатира неизпълнение на което и да е задълженията от страна на изпълнителя, изрично посочени в раздел IV,от  точка 4.1 до 4.15 вкл. от настоящият Договор.</w:t>
      </w:r>
    </w:p>
    <w:p w:rsidR="004E6372" w:rsidRPr="00C07F0D" w:rsidRDefault="004E6372" w:rsidP="00C07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ПРАВА И ЗЪДЪЛЖЕНИЯ НА ИЗПЪЛНИТЕЛЯ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започне изпълнение на договора в 3 /три/ дневен срок от сключване му 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4.2. Да извърши маркирането и сортиментирането на дървесина на корен  в посочените в описа насаждения в краен срок до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………………………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4.3. Да извърши маркирането и сортиментирането на дървесина на корен съгласно изискванията на Закона за горите и Наредбата №8 от 5 Август 2011 год. за сечите в горите.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4.4. Да осигури присъствието на лицензирания си лесовъд при изготвяне на всички предавателно - приемателни и констативни протоколи.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4.5. Да спазва изискванията на действащите нормативни документи за техническа безопасност и охрана на труда и да носи отговорност при злополука с наети от него лица.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няма право да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преотстъпва правата си по настоящия договор на трети лица.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4.7. За извършеното маркиране се изготвя карнет-опис по образец, утвърден от изпълнителния директор на Изпълнителната агенция по горите от лице, регистрирано в публичния регистър за упражняване на лесовъдска практика по чл. 235 от Закона за горите.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4.8. Изчисляването на обема и категориите на маркираната дървесина  да се извършва по утвърдена от изпълнителния директор на Изпълнителната агенция по горите нормативно-справочна база, чрез сортиментна ведомост. Резултатът от изчисляването се вписва в карнет-описа. 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4.9. Сортиментна ведомост  да се изготвя по образец, утвърден от изпълнителния директор на Изпълнителната агенция по горите, която е неразделна част от карнет-описа и е задължителна за всички насаждения, в които ще се провеждат сечи с материален добив.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4.10 Да се изготви технологичният план по чл. 53 от НСГ от лице, регистрирано в публичния регистър за упражняване на лесовъдска практика по чл. 235 от Закона за горите.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4.11 Водене на реален маркировачен карнетен опис на терен по време на маркирането,който да отразява брой маркирани дървета (годни,негодни,полугодни) и сътветния им диаметър на височина 1.30 см. от лице, регистрирано в публичния регистър за упражняване на лесовъдска практика по чл. 235 от Закона за горите.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4.12. Да се оставят от  3 до 5 биотопни дървета на един хектар, както и жизнени и с добре развити корони единични или групи дървета от редки дървесни видове, трайно обозначени на терена с видим знак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4.13. Извозните пътища и технологичните просеки се ограничават с видим знак върху оставащите на корен дървета.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:rsidR="004E6372" w:rsidRPr="00C07F0D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4.14. Маркирането да се извърши само когато границите на имота с други собственици са трайно обозначени на терена, което се отразява писмено в карнет-описа.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4.15. Да се спазват условията и реда за маркиране в раздел II от наредба № 8 от 05.08.2011г.за сечите в горите.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СЪОБЩЕНИЯ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5.1. Всички съобщения и уведомления, включително и за разваляне на договора ще се извършват в писмена форма /чрез факс, препоръчана поща или на ръка в деловодството на Община Средец/.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5.2. При промяна на адреса за кореспонденция на някоя от страните по договора, същата е длъжна в седемдневен срок да информира другата страна.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5.3. Адрес за кореспонденция:</w:t>
      </w:r>
    </w:p>
    <w:p w:rsidR="004E6372" w:rsidRPr="00C07F0D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5.3.1.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 гр. Средец, ул.”Васил Коларов” № 29, административна сграда на ОП „ОБЩИНСКИ ГОРИ” Средец</w:t>
      </w:r>
    </w:p>
    <w:p w:rsidR="004E6372" w:rsidRPr="00C07F0D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5.3.2.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Изпълнителя: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4E6372" w:rsidRPr="00C07F0D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VI.ПРЕКРАТЯВАНЕ НА ДОГОВОРА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 Настоящият договор може да бъде прекратен: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6.1.1. Незабавно и едностранно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без да дължи неустойки и обезщетение за пропуснати ползи, след констатирано нарушение по ЗГ при изпълнение на настоящия договор, като гаранцията за изпълнение не се връща.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6.1.2. С изтичане срока на договора.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6.1.3. По взаимно съгласие на страните, изразено в писмена форма.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6.2. Страната не отговаря за неизпълнението на задълженията си по настоящия договор, ако то се дължи на непреодолима сила.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6.3.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 договора с едностранно писмено уведомление, без да дължи неустойки за вреди и обезщетение за пропуснати ползи, като гаранцията за изпълнение на договора не се връща, в следните случаи: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6.5.1.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 спази сроковете по т.4.1 и т.4.2.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6.5.2. При неспазване на ЗГ и подзаконовите актове по неговото прилагане.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6.5.3. В случай, че по време на действието на договора, в резултат на настъпила промяна в обстоятелствата,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вече не отговаря на изискванията, обявени от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при избора на изпълнител.</w:t>
      </w:r>
    </w:p>
    <w:p w:rsidR="004E6372" w:rsidRPr="00C07F0D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VIІ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САНКЦИИ И НЕУСТОЙКИ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7.1.При неизпълнение на сроковете, посочени в т.4.2,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0.5% върху остатъчната стойност по договора за всеки просрочен ден, но не повече от 5% от стойността на обекта.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7.2.При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забава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по заплащане на уговорените в настоящия договор суми, той дължи неустойка в размер на 0.1% от стойността по договора за всеки просрочен ден, но не повече от 5% от стойността на обекта.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дължи неустойка за неосъществен контрол при всяко констатирано с акт нарушение по ЗГ, извършено от лице, с което е в договорни отношения и нарушението е извършено в насаждение, включено в обекта.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7.3.1.Размерът на неустойката е равен на размера на причинената с нарушението щета.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7.3.2.Заплащането на неустойката се извършва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тридневен срок от датата на получаване на уведомителното писмо.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7.4. При виновно, некачествено извършване на маркирането,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отстрани дефектите, в указан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срок. В противен случай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нейното приемане,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2% от стойността на некачествено извършената работа.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7.5.При пълно неизпълнение на задълженията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не извърши маркиране на  цялото количество дървесина ,определено със Заповедта за откриване на конкурса, гаранцията за изпълнение на договора се задържа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:rsidR="004E6372" w:rsidRPr="00C07F0D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7.6.Всяка от страните по договора има право да търси обезщетение за действително причинени вреди и пропуснати ползи от неизпълнението на задълженията на другата страна по договора на общо основание и на уговорените в настоящия раздел санкции и неустойки.</w:t>
      </w:r>
    </w:p>
    <w:p w:rsidR="004E6372" w:rsidRPr="00C07F0D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VІІІ.ДОПЪЛНИТЕЛНИ И ЗАКЛЮЧИТЕЛНИ  РАЗПОРЕДБИ</w:t>
      </w:r>
    </w:p>
    <w:p w:rsidR="004E6372" w:rsidRPr="00C07F0D" w:rsidRDefault="004E6372" w:rsidP="00C0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8.1.</w:t>
      </w:r>
      <w:r w:rsidRPr="00C07F0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"Форсмажорно обстоятелство" е обстоятелство от извънреден характер, което е възникнало след сключване на договора, което не е могло да бъде предвидено и не зависи от волята на страните, като: природни бедствия, производствени аварии, военни действия, ембарго, правителствени забрани, стачки, бунтове, безредици и др.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8.2.Настоящият договор влиза в сила от деня на подписването му и от двете страни.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8.3.Всички допълнителни споразумения по изпълнението на договора се отразяват в писмени анекси.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8.4.Доколкото в този договор не е уговорено друго, отношенията между страните се уреждат съгласно съответните разпоредби на ЗЗД, както и всички  законови и подзаконови нормативни разпоредби, действащи към съответния момент в срока по т.1.3, свързани с предмета по т.1.1. на  настоящия договор.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8.5.Страните се споразумяват да разрешават всички спорни въпроси по повод изпълнението на договора с постигане на взаимно съгласие, а ако това е невъзможно, спорът ще се разрешава по съдебен  ред, съгласно действащото законодателство.</w:t>
      </w:r>
    </w:p>
    <w:p w:rsidR="004E6372" w:rsidRPr="00C07F0D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8.6.За неуредените с този договор въпроси се прилагат разпоредбите на  действащото законодателство на Република България.</w:t>
      </w:r>
    </w:p>
    <w:p w:rsidR="004E6372" w:rsidRPr="00C07F0D" w:rsidRDefault="004E6372" w:rsidP="00C07F0D">
      <w:pPr>
        <w:autoSpaceDE w:val="0"/>
        <w:autoSpaceDN w:val="0"/>
        <w:adjustRightInd w:val="0"/>
        <w:spacing w:after="0" w:line="240" w:lineRule="auto"/>
        <w:ind w:left="140" w:firstLine="56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8.7.Настоящият договор се подписа в два оригинални екземпляра – по един за всяка една от страните.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 договор се подписа в два еднообразни екземпляра по един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ВЪЗЛОЖИТЕЛ:                                                                             ИЗПЪЛНИТЕЛ: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                                                                         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ОБЩИНА СРЕДЕЦ …………………..                                           УПРАВИТЕЛ: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/инж.Ив. Жабов/                                                               / ………… /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sz w:val="24"/>
          <w:szCs w:val="24"/>
          <w:lang w:eastAsia="bg-BG"/>
        </w:rPr>
        <w:t>т. 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четоводител: ………………</w:t>
      </w: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/………………../                        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4E6372" w:rsidRPr="00C07F0D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72" w:rsidRPr="00C07F0D" w:rsidRDefault="004E6372" w:rsidP="00C07F0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372" w:rsidRPr="00C07F0D" w:rsidRDefault="004E6372" w:rsidP="00C07F0D"/>
    <w:p w:rsidR="004E6372" w:rsidRPr="00C07F0D" w:rsidRDefault="004E6372" w:rsidP="00C07F0D"/>
    <w:p w:rsidR="004E6372" w:rsidRPr="00C07F0D" w:rsidRDefault="004E6372" w:rsidP="00C07F0D"/>
    <w:p w:rsidR="004E6372" w:rsidRDefault="004E6372"/>
    <w:sectPr w:rsidR="004E6372" w:rsidSect="00907142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72" w:rsidRDefault="004E6372" w:rsidP="00D15770">
      <w:pPr>
        <w:spacing w:after="0" w:line="240" w:lineRule="auto"/>
      </w:pPr>
      <w:r>
        <w:separator/>
      </w:r>
    </w:p>
  </w:endnote>
  <w:endnote w:type="continuationSeparator" w:id="0">
    <w:p w:rsidR="004E6372" w:rsidRDefault="004E6372" w:rsidP="00D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72" w:rsidRDefault="004E6372" w:rsidP="00D15770">
      <w:pPr>
        <w:spacing w:after="0" w:line="240" w:lineRule="auto"/>
      </w:pPr>
      <w:r>
        <w:separator/>
      </w:r>
    </w:p>
  </w:footnote>
  <w:footnote w:type="continuationSeparator" w:id="0">
    <w:p w:rsidR="004E6372" w:rsidRDefault="004E6372" w:rsidP="00D1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1D4"/>
    <w:multiLevelType w:val="singleLevel"/>
    <w:tmpl w:val="9D765064"/>
    <w:lvl w:ilvl="0">
      <w:start w:val="2"/>
      <w:numFmt w:val="decimal"/>
      <w:pStyle w:val="Heading7"/>
      <w:lvlText w:val="%1"/>
      <w:lvlJc w:val="left"/>
      <w:pPr>
        <w:tabs>
          <w:tab w:val="num" w:pos="1680"/>
        </w:tabs>
        <w:ind w:left="16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C4"/>
    <w:rsid w:val="0001610F"/>
    <w:rsid w:val="00075867"/>
    <w:rsid w:val="00076DD9"/>
    <w:rsid w:val="00083210"/>
    <w:rsid w:val="00090328"/>
    <w:rsid w:val="000A4572"/>
    <w:rsid w:val="000D41E9"/>
    <w:rsid w:val="000D43B2"/>
    <w:rsid w:val="000E748F"/>
    <w:rsid w:val="000F6C4F"/>
    <w:rsid w:val="0010077B"/>
    <w:rsid w:val="0015123E"/>
    <w:rsid w:val="001749FB"/>
    <w:rsid w:val="001A67BC"/>
    <w:rsid w:val="001F2C83"/>
    <w:rsid w:val="00271D31"/>
    <w:rsid w:val="00293B49"/>
    <w:rsid w:val="002B4FCC"/>
    <w:rsid w:val="003142EC"/>
    <w:rsid w:val="003726CC"/>
    <w:rsid w:val="00385FB1"/>
    <w:rsid w:val="003C79A6"/>
    <w:rsid w:val="003F52A5"/>
    <w:rsid w:val="00486AE8"/>
    <w:rsid w:val="004916FF"/>
    <w:rsid w:val="004A79DB"/>
    <w:rsid w:val="004E6372"/>
    <w:rsid w:val="004F74EB"/>
    <w:rsid w:val="00547266"/>
    <w:rsid w:val="00591A7E"/>
    <w:rsid w:val="005F7F63"/>
    <w:rsid w:val="00634C8B"/>
    <w:rsid w:val="006458F8"/>
    <w:rsid w:val="006D5E73"/>
    <w:rsid w:val="00753B59"/>
    <w:rsid w:val="0076569B"/>
    <w:rsid w:val="007A3877"/>
    <w:rsid w:val="007A38D4"/>
    <w:rsid w:val="007D7A3A"/>
    <w:rsid w:val="00807BEA"/>
    <w:rsid w:val="00835E8A"/>
    <w:rsid w:val="008B5CE8"/>
    <w:rsid w:val="008C0701"/>
    <w:rsid w:val="008E4862"/>
    <w:rsid w:val="00907142"/>
    <w:rsid w:val="00952C33"/>
    <w:rsid w:val="00953E10"/>
    <w:rsid w:val="00960DCC"/>
    <w:rsid w:val="009731B0"/>
    <w:rsid w:val="00974CD6"/>
    <w:rsid w:val="00997E05"/>
    <w:rsid w:val="009C3B90"/>
    <w:rsid w:val="009C464F"/>
    <w:rsid w:val="00A00B94"/>
    <w:rsid w:val="00A061C4"/>
    <w:rsid w:val="00A22739"/>
    <w:rsid w:val="00A9589F"/>
    <w:rsid w:val="00A96024"/>
    <w:rsid w:val="00AB735D"/>
    <w:rsid w:val="00AF2C69"/>
    <w:rsid w:val="00AF795C"/>
    <w:rsid w:val="00B229EF"/>
    <w:rsid w:val="00B33927"/>
    <w:rsid w:val="00B42562"/>
    <w:rsid w:val="00B94C0A"/>
    <w:rsid w:val="00C07F0D"/>
    <w:rsid w:val="00C12B88"/>
    <w:rsid w:val="00C24E66"/>
    <w:rsid w:val="00CC43F7"/>
    <w:rsid w:val="00D15770"/>
    <w:rsid w:val="00D745ED"/>
    <w:rsid w:val="00D9676A"/>
    <w:rsid w:val="00E021DB"/>
    <w:rsid w:val="00E60B84"/>
    <w:rsid w:val="00E90274"/>
    <w:rsid w:val="00EA6B35"/>
    <w:rsid w:val="00EF7A68"/>
    <w:rsid w:val="00F16982"/>
    <w:rsid w:val="00F21F16"/>
    <w:rsid w:val="00F620A1"/>
    <w:rsid w:val="00F73D42"/>
    <w:rsid w:val="00F9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00B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F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F0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F0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7F0D"/>
    <w:pPr>
      <w:keepNext/>
      <w:spacing w:after="0" w:line="240" w:lineRule="auto"/>
      <w:ind w:left="135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7F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F0D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7F0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7F0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7F0D"/>
    <w:rPr>
      <w:rFonts w:ascii="Arial" w:hAnsi="Arial" w:cs="Arial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07F0D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07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07F0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F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F0D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C07F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Title">
    <w:name w:val="Title"/>
    <w:basedOn w:val="Normal"/>
    <w:link w:val="TitleChar"/>
    <w:uiPriority w:val="99"/>
    <w:qFormat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0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07F0D"/>
    <w:pPr>
      <w:spacing w:after="0" w:line="240" w:lineRule="auto"/>
      <w:ind w:left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07F0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7F0D"/>
    <w:rPr>
      <w:rFonts w:ascii="Tahoma" w:hAnsi="Tahoma" w:cs="Tahoma"/>
      <w:sz w:val="16"/>
      <w:szCs w:val="16"/>
      <w:lang w:eastAsia="bg-BG"/>
    </w:rPr>
  </w:style>
  <w:style w:type="paragraph" w:styleId="BodyText2">
    <w:name w:val="Body Text 2"/>
    <w:basedOn w:val="Normal"/>
    <w:link w:val="BodyText2Char"/>
    <w:uiPriority w:val="99"/>
    <w:semiHidden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07F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07F0D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07F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7F0D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C07F0D"/>
    <w:pPr>
      <w:spacing w:after="0" w:line="240" w:lineRule="auto"/>
      <w:ind w:left="180" w:right="-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07F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7F0D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0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F0D"/>
    <w:rPr>
      <w:rFonts w:ascii="Tahoma" w:hAnsi="Tahoma" w:cs="Tahoma"/>
      <w:sz w:val="16"/>
      <w:szCs w:val="16"/>
    </w:rPr>
  </w:style>
  <w:style w:type="paragraph" w:customStyle="1" w:styleId="xl25">
    <w:name w:val="xl25"/>
    <w:basedOn w:val="Normal"/>
    <w:uiPriority w:val="99"/>
    <w:semiHidden/>
    <w:rsid w:val="00C07F0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99"/>
    <w:semiHidden/>
    <w:rsid w:val="00C07F0D"/>
    <w:pPr>
      <w:ind w:left="720"/>
    </w:pPr>
    <w:rPr>
      <w:rFonts w:eastAsia="Times New Roman"/>
      <w:lang w:eastAsia="bg-BG"/>
    </w:rPr>
  </w:style>
  <w:style w:type="paragraph" w:customStyle="1" w:styleId="firstline">
    <w:name w:val="firstline"/>
    <w:basedOn w:val="Normal"/>
    <w:uiPriority w:val="99"/>
    <w:semiHidden/>
    <w:rsid w:val="00C07F0D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0">
    <w:name w:val="style0"/>
    <w:basedOn w:val="Normal"/>
    <w:uiPriority w:val="99"/>
    <w:semiHidden/>
    <w:rsid w:val="00C07F0D"/>
    <w:pPr>
      <w:suppressAutoHyphens/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al"/>
    <w:autoRedefine/>
    <w:uiPriority w:val="99"/>
    <w:semiHidden/>
    <w:rsid w:val="00C07F0D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Style">
    <w:name w:val="Style"/>
    <w:uiPriority w:val="99"/>
    <w:semiHidden/>
    <w:rsid w:val="00C07F0D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Изнесен текст Знак1"/>
    <w:basedOn w:val="DefaultParagraphFont"/>
    <w:uiPriority w:val="99"/>
    <w:semiHidden/>
    <w:rsid w:val="00C07F0D"/>
    <w:rPr>
      <w:rFonts w:ascii="Tahoma" w:hAnsi="Tahoma" w:cs="Tahoma"/>
      <w:sz w:val="16"/>
      <w:szCs w:val="16"/>
      <w:lang w:val="ru-RU" w:eastAsia="en-US"/>
    </w:rPr>
  </w:style>
  <w:style w:type="character" w:customStyle="1" w:styleId="10">
    <w:name w:val="Подзаглавие Знак1"/>
    <w:basedOn w:val="DefaultParagraphFont"/>
    <w:uiPriority w:val="99"/>
    <w:rsid w:val="00C07F0D"/>
    <w:rPr>
      <w:rFonts w:ascii="Cambria" w:hAnsi="Cambria" w:cs="Cambria"/>
      <w:i/>
      <w:iCs/>
      <w:color w:val="auto"/>
      <w:spacing w:val="15"/>
      <w:sz w:val="24"/>
      <w:szCs w:val="24"/>
      <w:lang w:val="ru-RU" w:eastAsia="en-US"/>
    </w:rPr>
  </w:style>
  <w:style w:type="character" w:customStyle="1" w:styleId="CharChar9">
    <w:name w:val="Char Char9"/>
    <w:uiPriority w:val="99"/>
    <w:rsid w:val="00C07F0D"/>
    <w:rPr>
      <w:rFonts w:ascii="Calibri" w:hAnsi="Calibri" w:cs="Calibri"/>
      <w:lang w:eastAsia="bg-BG"/>
    </w:rPr>
  </w:style>
  <w:style w:type="character" w:customStyle="1" w:styleId="CharChar8">
    <w:name w:val="Char Char8"/>
    <w:uiPriority w:val="99"/>
    <w:rsid w:val="00C07F0D"/>
    <w:rPr>
      <w:rFonts w:ascii="Calibri" w:hAnsi="Calibri" w:cs="Calibri"/>
      <w:lang w:eastAsia="bg-BG"/>
    </w:rPr>
  </w:style>
  <w:style w:type="character" w:customStyle="1" w:styleId="CharChar15">
    <w:name w:val="Char Char15"/>
    <w:uiPriority w:val="99"/>
    <w:locked/>
    <w:rsid w:val="00C07F0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14">
    <w:name w:val="Char Char14"/>
    <w:uiPriority w:val="99"/>
    <w:semiHidden/>
    <w:locked/>
    <w:rsid w:val="00C07F0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13">
    <w:name w:val="Char Char13"/>
    <w:uiPriority w:val="99"/>
    <w:semiHidden/>
    <w:locked/>
    <w:rsid w:val="00C07F0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CharChar12">
    <w:name w:val="Char Char12"/>
    <w:uiPriority w:val="99"/>
    <w:semiHidden/>
    <w:locked/>
    <w:rsid w:val="00C07F0D"/>
    <w:rPr>
      <w:b/>
      <w:bCs/>
      <w:sz w:val="28"/>
      <w:szCs w:val="28"/>
      <w:lang w:val="en-US" w:eastAsia="en-US"/>
    </w:rPr>
  </w:style>
  <w:style w:type="character" w:customStyle="1" w:styleId="CharChar11">
    <w:name w:val="Char Char11"/>
    <w:uiPriority w:val="99"/>
    <w:locked/>
    <w:rsid w:val="00C07F0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harChar5">
    <w:name w:val="Char Char5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6">
    <w:name w:val="Char Char6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1">
    <w:name w:val="Char Char1"/>
    <w:uiPriority w:val="99"/>
    <w:locked/>
    <w:rsid w:val="00C07F0D"/>
    <w:rPr>
      <w:b/>
      <w:bCs/>
      <w:sz w:val="28"/>
      <w:szCs w:val="28"/>
      <w:lang w:val="bg-BG" w:eastAsia="en-US"/>
    </w:rPr>
  </w:style>
  <w:style w:type="character" w:customStyle="1" w:styleId="CharChar3">
    <w:name w:val="Char Char3"/>
    <w:uiPriority w:val="99"/>
    <w:semiHidden/>
    <w:locked/>
    <w:rsid w:val="00C07F0D"/>
    <w:rPr>
      <w:rFonts w:ascii="Calibri" w:hAnsi="Calibri" w:cs="Calibri"/>
      <w:sz w:val="22"/>
      <w:szCs w:val="22"/>
      <w:lang w:val="en-US" w:eastAsia="en-US"/>
    </w:rPr>
  </w:style>
  <w:style w:type="character" w:customStyle="1" w:styleId="CharChar">
    <w:name w:val="Char Char"/>
    <w:uiPriority w:val="99"/>
    <w:semiHidden/>
    <w:locked/>
    <w:rsid w:val="00C07F0D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locked/>
    <w:rsid w:val="00C07F0D"/>
    <w:rPr>
      <w:b/>
      <w:bCs/>
      <w:sz w:val="24"/>
      <w:szCs w:val="24"/>
      <w:lang w:val="bg-BG" w:eastAsia="en-US"/>
    </w:rPr>
  </w:style>
  <w:style w:type="character" w:customStyle="1" w:styleId="CharChar2">
    <w:name w:val="Char Char2"/>
    <w:uiPriority w:val="99"/>
    <w:semiHidden/>
    <w:locked/>
    <w:rsid w:val="00C07F0D"/>
    <w:rPr>
      <w:rFonts w:ascii="Calibri" w:hAnsi="Calibri" w:cs="Calibri"/>
      <w:sz w:val="16"/>
      <w:szCs w:val="16"/>
      <w:lang w:val="en-US" w:eastAsia="en-US"/>
    </w:rPr>
  </w:style>
  <w:style w:type="character" w:customStyle="1" w:styleId="CharChar7">
    <w:name w:val="Char Char7"/>
    <w:uiPriority w:val="99"/>
    <w:semiHidden/>
    <w:locked/>
    <w:rsid w:val="00C07F0D"/>
    <w:rPr>
      <w:rFonts w:ascii="Tahoma" w:hAnsi="Tahoma" w:cs="Tahoma"/>
      <w:sz w:val="16"/>
      <w:szCs w:val="16"/>
      <w:lang w:val="bg-BG" w:eastAsia="en-US"/>
    </w:rPr>
  </w:style>
  <w:style w:type="character" w:customStyle="1" w:styleId="CharChar10">
    <w:name w:val="Char Char10"/>
    <w:uiPriority w:val="99"/>
    <w:semiHidden/>
    <w:rsid w:val="00C07F0D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DefaultParagraphFont"/>
    <w:uiPriority w:val="99"/>
    <w:rsid w:val="00C07F0D"/>
  </w:style>
  <w:style w:type="character" w:customStyle="1" w:styleId="ala41">
    <w:name w:val="al_a41"/>
    <w:uiPriority w:val="99"/>
    <w:rsid w:val="00C07F0D"/>
    <w:rPr>
      <w:rFonts w:ascii="Times New Roman" w:hAnsi="Times New Roman" w:cs="Times New Roman"/>
    </w:rPr>
  </w:style>
  <w:style w:type="character" w:customStyle="1" w:styleId="ala45">
    <w:name w:val="al_a45"/>
    <w:uiPriority w:val="99"/>
    <w:rsid w:val="00C07F0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07F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"/>
    <w:uiPriority w:val="99"/>
    <w:rsid w:val="00E60B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36</Pages>
  <Words>12851</Words>
  <Characters>-32766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СРЕДЕЦ</dc:title>
  <dc:subject/>
  <dc:creator>Chakarov</dc:creator>
  <cp:keywords/>
  <dc:description/>
  <cp:lastModifiedBy>P.Mincheva</cp:lastModifiedBy>
  <cp:revision>11</cp:revision>
  <cp:lastPrinted>2021-02-03T06:55:00Z</cp:lastPrinted>
  <dcterms:created xsi:type="dcterms:W3CDTF">2021-02-02T11:38:00Z</dcterms:created>
  <dcterms:modified xsi:type="dcterms:W3CDTF">2021-02-04T06:33:00Z</dcterms:modified>
</cp:coreProperties>
</file>